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32F6" w:rsidRPr="0045139A" w:rsidRDefault="001732F6" w:rsidP="001732F6">
      <w:pPr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1732F6" w:rsidRPr="0045139A" w:rsidRDefault="001732F6" w:rsidP="001732F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732F6" w:rsidRPr="0045139A" w:rsidRDefault="003D191A" w:rsidP="003D191A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45139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La boda de</w:t>
      </w:r>
      <w:r w:rsidR="00C507A5" w:rsidRPr="0045139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Dulce y César</w:t>
      </w:r>
    </w:p>
    <w:p w:rsidR="001732F6" w:rsidRPr="0045139A" w:rsidRDefault="001732F6" w:rsidP="001732F6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1732F6" w:rsidRPr="0045139A" w:rsidRDefault="001732F6" w:rsidP="001732F6">
      <w:pPr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BD7D13" w:rsidRPr="0045139A" w:rsidRDefault="00BD7D13" w:rsidP="00BD7D13">
      <w:pPr>
        <w:spacing w:after="0" w:line="240" w:lineRule="auto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</w:p>
    <w:p w:rsidR="00712A14" w:rsidRPr="0045139A" w:rsidRDefault="00BD7D13" w:rsidP="00BD7D13">
      <w:pPr>
        <w:spacing w:after="0" w:line="240" w:lineRule="auto"/>
        <w:jc w:val="both"/>
        <w:outlineLvl w:val="0"/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La reacción del presidente electo sobre la </w:t>
      </w:r>
      <w:r w:rsidR="00712A14"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crítica </w:t>
      </w:r>
      <w:r w:rsidR="00BF674C"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y hasta airada </w:t>
      </w:r>
      <w:r w:rsidR="00712A14"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reacción que suscitó en los medios de comunicación, incluidas “las benditas redes sociales”, el despliegue publicitario que dio la española revista ¡Hola! a la boda de César Yáñez, el más discreto y cercano colaborador de Andrés Manuel López Obrador en los últimos 18 años, es correcta pero del todo insuficiente.</w:t>
      </w:r>
    </w:p>
    <w:p w:rsidR="00712A14" w:rsidRPr="0045139A" w:rsidRDefault="00712A14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A saber: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“N</w:t>
      </w:r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o me casé yo, fui invitado, asistí, cada quien es responsable de sus actos…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fue una acción de gobierno, se trata de un evento social, privado”. Más </w:t>
      </w:r>
      <w:r w:rsidR="00C507A5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aún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“Los cuestionamientos provienen de nuestros adversarios quienes buscan cualquier error</w:t>
      </w:r>
      <w:r w:rsidR="00BF674C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…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vamos a seguir actuando con integridad, con principios, con honradez y con austeridad republicana”.</w:t>
      </w:r>
    </w:p>
    <w:p w:rsidR="00CA0FB3" w:rsidRPr="0045139A" w:rsidRDefault="00712A14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Formalmente tiene razón</w:t>
      </w:r>
      <w:r w:rsidR="00BF674C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pero el hecho privado que hicieron público los novios –</w:t>
      </w:r>
      <w:r w:rsidR="00CA0FB3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igual que </w:t>
      </w:r>
      <w:r w:rsidR="00BF674C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como procedió Angélica Rivera con la </w:t>
      </w:r>
      <w:r w:rsidR="00BF674C" w:rsidRPr="0045139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Casa </w:t>
      </w:r>
      <w:r w:rsidR="00C507A5" w:rsidRPr="0045139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b</w:t>
      </w:r>
      <w:r w:rsidR="00BF674C" w:rsidRPr="0045139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lanca</w:t>
      </w:r>
      <w:r w:rsidR="00BF674C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ella y Enrique Peña–  en la revista del corazón y la frivolidad de los millonarios de México y de cualquier país que atraiga anunciantes y lectores, si bien es responsabilidad de Yáñez y su esposa Dulce Silva, una exitosa empresaria poblana, en aquel instante dej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BF674C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ser privada la boda y se transformó en asunto público de la primera importancia, porque permite someter a juicio crítico eso que Obrador llama “austeridad republicana”.</w:t>
      </w:r>
    </w:p>
    <w:p w:rsidR="00A601E1" w:rsidRPr="0045139A" w:rsidRDefault="00CA0FB3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Juicio crítico que no necesariamente apunta en dirección a enmendar el error cometido por los ahora esposos, sobre todo 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Yáñez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su estrecha cercanía con AMLO, sino que </w:t>
      </w:r>
      <w:r w:rsidR="00A601E1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como dijo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éste</w:t>
      </w:r>
      <w:r w:rsidR="00A601E1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: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“Los cuestionamientos provienen de nuestros adversarios quienes buscan cualquier error”. Y los errores se pagan en política y en cualquier ámbito, pero en el primero es el ABC de la acción 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pública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hasta una obligación de los partidos opositores, hoy bastante reducidos incluso a una condición testimonia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y, por ello, hambrientos de yerros de Morena y el próximo gobierno</w:t>
      </w:r>
      <w:r w:rsidR="00A601E1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para capitalizarlos a su favor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 el auxilio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abundantes medios que son afines.</w:t>
      </w:r>
    </w:p>
    <w:p w:rsidR="00A601E1" w:rsidRPr="0045139A" w:rsidRDefault="00A601E1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 54 días de la toma de posesión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López Obrador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su equipo político reci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abundantísimas muestras del aparato mediático oligopólico de que le cobrarán puntualmente todos los errores que cometa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aun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inventados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C49D6" w:rsidRPr="0045139A" w:rsidRDefault="00A601E1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indica 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allí estará el mayor contrapeso</w:t>
      </w:r>
      <w:r w:rsidR="00DC49D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después de la terca y compleja realidad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mexicana</w:t>
      </w:r>
      <w:r w:rsidR="00DC49D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próximo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del Ejecutivo federal que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lo conquistó</w:t>
      </w:r>
      <w:r w:rsidR="00DC49D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</w:t>
      </w:r>
      <w:r w:rsidR="00DC49D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53 por ciento de la votación, lo que le permit</w:t>
      </w:r>
      <w:r w:rsidR="00DC49D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tener mayoría en el Legislativo federal y en los estado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DC49D6" w:rsidRPr="0045139A" w:rsidRDefault="00DC49D6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está nada mal que el oligopolio de los medios juegue un papel de contrapeso, el problema es que como lo muestra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forma </w:t>
      </w:r>
      <w:r w:rsidR="00300C3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reiterada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os países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sur del Suchiate, destacadamente Brasil, por lo general es para defender intereses oligárquicos, contrapuestos a la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sociedad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América L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atina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Caribe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3D191A" w:rsidRPr="0045139A" w:rsidRDefault="00DC49D6" w:rsidP="00CA0FB3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en el puntual seguimiento del quehacer de Obrador y la revelación de errores y contradicciones propi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y de su equipo, también juega la puja por la pauta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publicitaria entre los componentes del duopolio de la televisión y el oligopolio de la radio, pues desde temprano AMLO anunci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reducción a la mitad del presupuesto en comunicación social</w:t>
      </w:r>
      <w:r w:rsidR="008B1369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“Poquito porque es bendito”, fue la frase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712A14" w:rsidRPr="0045139A" w:rsidRDefault="00C507A5" w:rsidP="004F5F06">
      <w:pPr>
        <w:spacing w:after="0" w:line="240" w:lineRule="auto"/>
        <w:ind w:firstLine="708"/>
        <w:jc w:val="both"/>
        <w:outlineLvl w:val="0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tro aspecto es que en el país de la simulación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hecha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conducta pública y privada, en la más vigorosa institución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antiética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la irritación </w:t>
      </w:r>
      <w:r w:rsidR="004F5F0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4F5F0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hecho en sí. La crítica y enojo es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debido a 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 di</w:t>
      </w:r>
      <w:r w:rsidR="003D191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o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 conocer la boda </w:t>
      </w:r>
      <w:r w:rsidR="0045139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los 600 invitados, en lujoso hotel poblano</w:t>
      </w:r>
      <w:r w:rsidR="004F5F0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 un costo de </w:t>
      </w:r>
      <w:r w:rsidR="0045139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entre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10</w:t>
      </w:r>
      <w:r w:rsidR="0045139A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r w:rsidR="005C63F4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13 millones de pesos (Proceso)</w:t>
      </w:r>
      <w:r w:rsidR="004F5F0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Háganlo</w:t>
      </w:r>
      <w:r w:rsidR="0030277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4F5F0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pero sin exhibirse, pareciera ser la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hipócrita </w:t>
      </w:r>
      <w:r w:rsidR="004F5F06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fórmula que sugieren.</w:t>
      </w:r>
    </w:p>
    <w:p w:rsidR="001732F6" w:rsidRPr="0045139A" w:rsidRDefault="001732F6" w:rsidP="001732F6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45139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1732F6" w:rsidRPr="0045139A" w:rsidRDefault="001732F6" w:rsidP="001732F6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“Ojos a la obra. Tres casos de contrataciones públicas: Nuevo aeropuerto, Tren Toluca, Paso Exprés”, informe de México Evalúa que será presentado el miércoles 10, a las 8:15 horas en Casa </w:t>
      </w:r>
      <w:proofErr w:type="spellStart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Lamm</w:t>
      </w:r>
      <w:proofErr w:type="spellEnd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Álvaro Obregón 99, colonia Roma Norte. Más datos con Mariana Villalobos: 59 85 10 10, extensión 109… Mis mejores deseos para una eficaz y pronta recuperación de la salud de Arturo Ibarra Aguirre, Imelda Ortega Ibarra y Alvar Villa Martínez… </w:t>
      </w:r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Para leer en el quinceañero portal </w:t>
      </w:r>
      <w:proofErr w:type="spellStart"/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Forum</w:t>
      </w:r>
      <w:proofErr w:type="spellEnd"/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en Línea</w:t>
      </w:r>
      <w:r w:rsidR="00463857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,</w:t>
      </w:r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Díaz-</w:t>
      </w:r>
      <w:proofErr w:type="spellStart"/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Canel</w:t>
      </w:r>
      <w:proofErr w:type="spellEnd"/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: Construir un país y mundo mejor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(Randy Alonso Falcón); </w:t>
      </w: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Respaldar al gobierno de AMLO: Mujica (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David Martos); </w:t>
      </w:r>
      <w:proofErr w:type="spellStart"/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Haddad</w:t>
      </w:r>
      <w:proofErr w:type="spellEnd"/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será Lula para millones de brasileños (La Redacción)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; </w:t>
      </w: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Fernando </w:t>
      </w:r>
      <w:proofErr w:type="spellStart"/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Haddad</w:t>
      </w:r>
      <w:proofErr w:type="spellEnd"/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consolida preferencias brasileñas (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Emir </w:t>
      </w:r>
      <w:proofErr w:type="spellStart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Sader</w:t>
      </w:r>
      <w:proofErr w:type="spellEnd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Interludio de derecha y estertor del neoliberalismo (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James Petras); </w:t>
      </w: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Escenarios de intervención militar en Venezuela 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(Rubén Castillo); AL: Huelga, amenazas y golpistas detenidos (José Luis Alonso Vargas); Los últimos mensajes del presidente Allende (La Redacción); </w:t>
      </w:r>
      <w:proofErr w:type="spellStart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Trump</w:t>
      </w:r>
      <w:proofErr w:type="spellEnd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la ONU: Risas, frustraciones y amenazas (Fernando Dorado); </w:t>
      </w:r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De la Revolución de Octubre al </w:t>
      </w:r>
      <w:proofErr w:type="spellStart"/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>ecocomunismo</w:t>
      </w:r>
      <w:proofErr w:type="spellEnd"/>
      <w:r w:rsidRPr="0045139A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(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Michael </w:t>
      </w:r>
      <w:proofErr w:type="spellStart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Löwy</w:t>
      </w:r>
      <w:proofErr w:type="spellEnd"/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); </w:t>
      </w:r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Recuperar la centralidad de la cultura: </w:t>
      </w:r>
      <w:proofErr w:type="spellStart"/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Subirats</w:t>
      </w:r>
      <w:proofErr w:type="spellEnd"/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(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Genaro Rodríguez Navarrete)</w:t>
      </w:r>
      <w:r w:rsidR="008F11C1"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;</w:t>
      </w:r>
      <w:r w:rsidRPr="0045139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45139A">
        <w:rPr>
          <w:rFonts w:ascii="Arial" w:eastAsia="Times New Roman" w:hAnsi="Arial" w:cs="Arial"/>
          <w:bCs/>
          <w:color w:val="000000" w:themeColor="text1"/>
          <w:sz w:val="24"/>
          <w:szCs w:val="24"/>
          <w:lang w:val="es-ES_tradnl" w:eastAsia="es-MX"/>
        </w:rPr>
        <w:t xml:space="preserve">Desigualdad, el hueso duro de roer de AL (Pedro Cote); </w:t>
      </w:r>
      <w:r w:rsidRPr="0045139A">
        <w:rPr>
          <w:rFonts w:ascii="Arial" w:hAnsi="Arial" w:cs="Arial"/>
          <w:color w:val="000000" w:themeColor="text1"/>
          <w:sz w:val="24"/>
          <w:szCs w:val="24"/>
        </w:rPr>
        <w:t>Cuando uno es mejor que los hijos, señal de que fracasó (Jaime Enríquez Félix): Dos enlaces para consultar los textos:</w:t>
      </w:r>
    </w:p>
    <w:p w:rsidR="001732F6" w:rsidRPr="0045139A" w:rsidRDefault="00463857" w:rsidP="001732F6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hyperlink r:id="rId4" w:history="1">
        <w:r w:rsidR="001732F6" w:rsidRPr="0045139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http://www.forumenlinea.com/</w:t>
        </w:r>
      </w:hyperlink>
      <w:r w:rsidR="001732F6" w:rsidRPr="0045139A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5" w:history="1">
        <w:r w:rsidR="001732F6" w:rsidRPr="0045139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</w:t>
        </w:r>
        <w:bookmarkStart w:id="0" w:name="_GoBack"/>
        <w:bookmarkEnd w:id="0"/>
        <w:r w:rsidR="001732F6" w:rsidRPr="0045139A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acebook.com/forumenlinea</w:t>
        </w:r>
      </w:hyperlink>
      <w:r w:rsidR="001732F6" w:rsidRPr="0045139A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6" w:history="1">
        <w:r w:rsidR="001732F6" w:rsidRPr="0045139A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1732F6" w:rsidRPr="0045139A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7" w:anchor="%21/IbarraAguirreEd" w:tgtFrame="_blank" w:history="1">
        <w:r w:rsidR="001732F6" w:rsidRPr="0045139A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1732F6" w:rsidRPr="0045139A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p w:rsidR="00C3708A" w:rsidRDefault="00C3708A"/>
    <w:sectPr w:rsidR="00C370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32F6"/>
    <w:rsid w:val="001732F6"/>
    <w:rsid w:val="00300C36"/>
    <w:rsid w:val="00302776"/>
    <w:rsid w:val="003D191A"/>
    <w:rsid w:val="0045139A"/>
    <w:rsid w:val="00463857"/>
    <w:rsid w:val="004F5F06"/>
    <w:rsid w:val="005C63F4"/>
    <w:rsid w:val="00712A14"/>
    <w:rsid w:val="008B1369"/>
    <w:rsid w:val="008F11C1"/>
    <w:rsid w:val="00A32B22"/>
    <w:rsid w:val="00A601E1"/>
    <w:rsid w:val="00BD7D13"/>
    <w:rsid w:val="00BF674C"/>
    <w:rsid w:val="00C3708A"/>
    <w:rsid w:val="00C507A5"/>
    <w:rsid w:val="00CA0FB3"/>
    <w:rsid w:val="00DC4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B6C997-40E8-4B6C-A720-BFB3AF741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32F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1732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2</Pages>
  <Words>815</Words>
  <Characters>4293</Characters>
  <Application>Microsoft Office Word</Application>
  <DocSecurity>0</DocSecurity>
  <Lines>74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2018-10-07T16:13:00Z</dcterms:created>
  <dcterms:modified xsi:type="dcterms:W3CDTF">2018-10-09T01:55:00Z</dcterms:modified>
</cp:coreProperties>
</file>