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39A" w:rsidRPr="004A502C" w:rsidRDefault="00ED539A" w:rsidP="00ED539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A502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D539A" w:rsidRPr="004A502C" w:rsidRDefault="00ED539A" w:rsidP="00ED539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D539A" w:rsidRPr="004A502C" w:rsidRDefault="00ED539A" w:rsidP="00ED539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A502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proofErr w:type="spellStart"/>
      <w:r w:rsidRPr="004A502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Locolandia</w:t>
      </w:r>
      <w:proofErr w:type="spellEnd"/>
      <w:r w:rsidRPr="004A502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 en la Oficina Oval</w:t>
      </w:r>
    </w:p>
    <w:p w:rsidR="00ED539A" w:rsidRPr="004A502C" w:rsidRDefault="00ED539A" w:rsidP="00ED539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D539A" w:rsidRPr="004A502C" w:rsidRDefault="00ED539A" w:rsidP="00ED539A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D539A" w:rsidRPr="004A502C" w:rsidRDefault="00ED539A" w:rsidP="00ED539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04516" w:rsidRPr="004A502C" w:rsidRDefault="00004516" w:rsidP="00004516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 los que soñaron con el socialismo por la</w:t>
      </w:r>
    </w:p>
    <w:p w:rsidR="00ED539A" w:rsidRPr="004A502C" w:rsidRDefault="00004516" w:rsidP="00004516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proofErr w:type="gramStart"/>
      <w:r w:rsidRPr="004A5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vía</w:t>
      </w:r>
      <w:proofErr w:type="gramEnd"/>
      <w:r w:rsidRPr="004A5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no armada, </w:t>
      </w:r>
      <w:r w:rsidR="00835DF9" w:rsidRPr="004A5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dirigidos por Salvador Allende.</w:t>
      </w:r>
    </w:p>
    <w:p w:rsidR="009D5BBC" w:rsidRPr="004A502C" w:rsidRDefault="009D5BBC" w:rsidP="009D5BBC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5BBC" w:rsidRPr="004A502C" w:rsidRDefault="00B514C6" w:rsidP="009D5BB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D5BB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mpezó a circular en Estados Unidos </w:t>
      </w:r>
      <w:proofErr w:type="spellStart"/>
      <w:r w:rsidR="009D5BBC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Fear</w:t>
      </w:r>
      <w:proofErr w:type="spellEnd"/>
      <w:r w:rsidR="009D5BBC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: </w:t>
      </w:r>
      <w:proofErr w:type="spellStart"/>
      <w:r w:rsidR="009D5BBC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Trump</w:t>
      </w:r>
      <w:proofErr w:type="spellEnd"/>
      <w:r w:rsidR="009D5BBC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in </w:t>
      </w:r>
      <w:proofErr w:type="spellStart"/>
      <w:r w:rsidR="009D5BBC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the</w:t>
      </w:r>
      <w:proofErr w:type="spellEnd"/>
      <w:r w:rsidR="009D5BBC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White </w:t>
      </w:r>
      <w:proofErr w:type="spellStart"/>
      <w:r w:rsidR="009D5BBC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House</w:t>
      </w:r>
      <w:proofErr w:type="spellEnd"/>
      <w:r w:rsidR="009D5BB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35DF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libro</w:t>
      </w:r>
      <w:r w:rsidR="009D5BB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veterano periodista y premio Pulitzer Bob </w:t>
      </w:r>
      <w:proofErr w:type="spellStart"/>
      <w:r w:rsidR="009D5BB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Woodward</w:t>
      </w:r>
      <w:proofErr w:type="spellEnd"/>
      <w:r w:rsidR="009D5BB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coautor junto a</w:t>
      </w:r>
      <w:r w:rsidR="0019430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D5BB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Carl </w:t>
      </w:r>
      <w:proofErr w:type="spellStart"/>
      <w:r w:rsidR="009D5BB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Bernstein</w:t>
      </w:r>
      <w:proofErr w:type="spellEnd"/>
      <w:r w:rsidR="009D5BB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revelaciones sobre el caso </w:t>
      </w:r>
      <w:proofErr w:type="spellStart"/>
      <w:r w:rsidR="009D5BBC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Watergate</w:t>
      </w:r>
      <w:proofErr w:type="spellEnd"/>
      <w:r w:rsidR="009D5BBC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, </w:t>
      </w:r>
      <w:r w:rsidR="009D5BB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llevaron a la renuncia de Richard Nixon.</w:t>
      </w:r>
    </w:p>
    <w:p w:rsidR="00194306" w:rsidRPr="004A502C" w:rsidRDefault="009D5BBC" w:rsidP="0019430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ese volumen que Donald </w:t>
      </w:r>
      <w:proofErr w:type="spellStart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 muy atareado en descalificarlo vía tuits </w:t>
      </w:r>
      <w:r w:rsidR="0019430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(“es una broma”, dijo)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amenazando al autor y la editorial con demandarlos judicialmente, con lo que ayudará a incrementar las ventas, el jefe de despacho de la Casa Blanca, John Kelly,</w:t>
      </w:r>
      <w:r w:rsidR="0019430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afirma que </w:t>
      </w:r>
      <w:proofErr w:type="spellStart"/>
      <w:r w:rsidR="0019430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19430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“es un idiota. No tiene sentido tratar de convencerlo de algo. Se ha descarrilado. Estamos en </w:t>
      </w:r>
      <w:proofErr w:type="spellStart"/>
      <w:r w:rsidR="00194306"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Locolandia</w:t>
      </w:r>
      <w:proofErr w:type="spellEnd"/>
      <w:r w:rsidR="0019430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FB4054" w:rsidRPr="004A502C" w:rsidRDefault="00194306" w:rsidP="00FB405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Kelly negó rotundamente haberse expresado así de su jefe Donald J</w:t>
      </w:r>
      <w:r w:rsidR="003B46D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ohn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juró que la idea de “que el presidente es un idiota no es cierta; de hecho, es todo lo contrario. Él y yo sabemos que esta historia es completamente falsa”</w:t>
      </w:r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94306" w:rsidRPr="004A502C" w:rsidRDefault="00194306" w:rsidP="00FB405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secretario de Defensa, </w:t>
      </w:r>
      <w:proofErr w:type="spellStart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Jim</w:t>
      </w:r>
      <w:proofErr w:type="spellEnd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Mattis</w:t>
      </w:r>
      <w:proofErr w:type="spellEnd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</w:t>
      </w:r>
      <w:r w:rsidR="00B514C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quedó atrás para desmentir </w:t>
      </w:r>
      <w:r w:rsidR="00B514C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dicho </w:t>
      </w:r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le atribuye el experimentado periodista en cuanto a que el presidente “tiene la comprensión de un alumno de quinto o sexto grado”, comentario expresado tras una reunión del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Consejo de Seguridad Nacional</w:t>
      </w:r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realizada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19 de enero, en l</w:t>
      </w:r>
      <w:r w:rsidR="003B46D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dice que </w:t>
      </w:r>
      <w:proofErr w:type="spellStart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B46D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actuó y comprendió </w:t>
      </w:r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un alumno de primaria</w:t>
      </w:r>
      <w:r w:rsidR="003B46D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gringa. </w:t>
      </w:r>
      <w:proofErr w:type="spellStart"/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Mattis</w:t>
      </w:r>
      <w:proofErr w:type="spellEnd"/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emitió un comunicado que fue tuiteado </w:t>
      </w:r>
      <w:r w:rsidR="00B514C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varias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veces por </w:t>
      </w:r>
      <w:proofErr w:type="spellStart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el cual aseveró: </w:t>
      </w:r>
      <w:r w:rsidR="00B514C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 palabras despectivas hacia el presidente que se me atribuyen en el libro de </w:t>
      </w:r>
      <w:proofErr w:type="spellStart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Woodward</w:t>
      </w:r>
      <w:proofErr w:type="spellEnd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nunca fueron pronunciadas por mí o en mi presencia</w:t>
      </w:r>
      <w:r w:rsidR="00B514C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dijo que el libro era el producto de </w:t>
      </w:r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3B46D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vasta imaginación de alguien</w:t>
      </w:r>
      <w:r w:rsidR="00FB4054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B4054" w:rsidRPr="004A502C" w:rsidRDefault="00FB4054" w:rsidP="003B46D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el autor </w:t>
      </w:r>
      <w:r w:rsidR="00A90C1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Fear</w:t>
      </w:r>
      <w:proofErr w:type="spellEnd"/>
      <w:r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: </w:t>
      </w:r>
      <w:proofErr w:type="spellStart"/>
      <w:r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Trump</w:t>
      </w:r>
      <w:proofErr w:type="spellEnd"/>
      <w:r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in </w:t>
      </w:r>
      <w:proofErr w:type="spellStart"/>
      <w:r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the</w:t>
      </w:r>
      <w:proofErr w:type="spellEnd"/>
      <w:r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White </w:t>
      </w:r>
      <w:proofErr w:type="spellStart"/>
      <w:r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House</w:t>
      </w:r>
      <w:proofErr w:type="spellEnd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describe </w:t>
      </w:r>
      <w:r w:rsidR="0019430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actual mandatario como un hombre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9430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inculto, colérico, imprevisible e incapaz, cuyos asistentes se</w:t>
      </w:r>
      <w:r w:rsidR="003B46D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9430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esfuerzan por controlar para evitar sus salidas de tono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8D1B65" w:rsidRPr="004A502C" w:rsidRDefault="00FB4054" w:rsidP="00E1106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este mínimo contexto, además </w:t>
      </w:r>
      <w:r w:rsidR="003B46D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artículo publicado por </w:t>
      </w:r>
      <w:proofErr w:type="spellStart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The</w:t>
      </w:r>
      <w:proofErr w:type="spellEnd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New York Times la semana pasada y sin firma, práctica inusual del </w:t>
      </w:r>
      <w:r w:rsidR="008D1B65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influyente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diario, pero </w:t>
      </w:r>
      <w:r w:rsidR="00BF2CD6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tuvo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D1B65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fuerte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impacto en la opinión pública y publicada de la aldea</w:t>
      </w:r>
      <w:r w:rsidR="004A502C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global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 i</w:t>
      </w:r>
      <w:r w:rsidR="00A90C1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8D1B65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A90C1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8D1B65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sible leer </w:t>
      </w:r>
      <w:r w:rsidR="003B46D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</w:t>
      </w:r>
      <w:r w:rsidR="009A08EE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pronunciamiento imperialista </w:t>
      </w:r>
      <w:r w:rsidR="008D1B65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Estados Unidos </w:t>
      </w:r>
      <w:r w:rsidR="009A08EE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amenaza </w:t>
      </w:r>
      <w:r w:rsidR="008D1B65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arrestar y procesar a jueces y a otros funcionarios de la Corte Penal Internacional si emprende</w:t>
      </w:r>
      <w:r w:rsidR="00A90C1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8D1B65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acciones por los crímenes de guerra –evidentes y documentados– cometidos por soldados estadunidenses durante la invasión a Afganistán</w:t>
      </w:r>
      <w:r w:rsidR="00A90C1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D1B65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7 de octubre de 2001 y hasta nuestros días.</w:t>
      </w:r>
    </w:p>
    <w:p w:rsidR="00A3078E" w:rsidRPr="004A502C" w:rsidRDefault="004A502C" w:rsidP="00A3078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un mundo claramente multipolar, e</w:t>
      </w:r>
      <w:r w:rsidR="00E11068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rosario de amenazas en boca de</w:t>
      </w:r>
      <w:r w:rsidR="003A4113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ultraconservador </w:t>
      </w:r>
      <w:r w:rsidR="00E11068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John Bolton, </w:t>
      </w:r>
      <w:r w:rsidR="003A4113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actual </w:t>
      </w:r>
      <w:r w:rsidR="00E11068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consejero de Seguridad Nacional de EU</w:t>
      </w:r>
      <w:r w:rsidR="003A4113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antes embajad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 en </w:t>
      </w:r>
      <w:r w:rsidR="003A4113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Naciones Unidas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3A4113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George W. Bush</w:t>
      </w:r>
      <w:r w:rsidR="00E11068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es: </w:t>
      </w:r>
      <w:r w:rsidR="00A3078E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11068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Vamos a impedir a esos jueces y fiscales la entrada a Estados Unidos</w:t>
      </w:r>
      <w:r w:rsidR="00A3078E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(…), </w:t>
      </w:r>
      <w:r w:rsidR="00E11068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aplicar sanciones contra sus bienes en el sistema financiero estadunidense y entablar querellas contra ellos </w:t>
      </w:r>
      <w:r w:rsidR="00E11068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en nuestro sistema judicial. Haremos lo mismo con cualquier compañía o Estado que ayude a una investigación de la CPI en contra de los estadunidenses”.</w:t>
      </w:r>
      <w:r w:rsidR="00A3078E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 Israel, para lo cual USA adelantó la cancelación de la representación de la Organización para la Liberación de Palestina en EU</w:t>
      </w:r>
      <w:r w:rsidR="00835DF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3078E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una determinación que deja fuera a Washington de nueva</w:t>
      </w:r>
      <w:r w:rsidR="003A4113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3078E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búsqueda</w:t>
      </w:r>
      <w:r w:rsidR="003A4113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3078E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paz entre Palestina e Israel.</w:t>
      </w:r>
    </w:p>
    <w:p w:rsidR="003A4113" w:rsidRPr="004A502C" w:rsidRDefault="003A4113" w:rsidP="00A3078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proofErr w:type="spellStart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Locolandia</w:t>
      </w:r>
      <w:proofErr w:type="spellEnd"/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avanza en su obtuso empeño por destruir la institucionalidad y la legalidad internacionales, pero distanciándose e incluso aislándose de </w:t>
      </w:r>
      <w:r w:rsidR="00835DF9"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algunos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sus aliados tradicionales en la Unión Europea, el Medio Oriente, África y Latinoamérica.</w:t>
      </w:r>
    </w:p>
    <w:p w:rsidR="00ED539A" w:rsidRPr="004A502C" w:rsidRDefault="00ED539A" w:rsidP="00ED539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A502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D539A" w:rsidRPr="004A502C" w:rsidRDefault="00ED539A" w:rsidP="00ED539A">
      <w:pPr>
        <w:spacing w:after="0" w:line="240" w:lineRule="auto"/>
        <w:jc w:val="both"/>
        <w:outlineLvl w:val="0"/>
        <w:rPr>
          <w:rFonts w:ascii="Arial" w:hAnsi="Arial" w:cs="Arial"/>
          <w:color w:val="000000" w:themeColor="text1"/>
          <w:sz w:val="24"/>
          <w:szCs w:val="24"/>
        </w:rPr>
      </w:pP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“Para Batres (y su contraparte en la Cámara de Diputados, Muñoz Ledo), ‘renovar’ el Congreso significa ya no gastar en canapés, edecanes y bebidas de lujo. Lo demás, la política rastrera e inmoral, esa goza, y seguirá gozando de cabal salud”; lo anterior opina Heriberto Lugo sobre </w:t>
      </w:r>
      <w:r w:rsidRPr="004A5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Expectativas de cambio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(10-IX-18)… En tanto que Antonio del Campo G., concluye: “</w:t>
      </w:r>
      <w:r w:rsidRPr="004A502C">
        <w:rPr>
          <w:rFonts w:ascii="Arial" w:hAnsi="Arial" w:cs="Arial"/>
          <w:color w:val="000000" w:themeColor="text1"/>
          <w:sz w:val="24"/>
          <w:szCs w:val="24"/>
        </w:rPr>
        <w:t>A</w:t>
      </w:r>
      <w:r w:rsidR="00835DF9" w:rsidRPr="004A502C">
        <w:rPr>
          <w:rFonts w:ascii="Arial" w:hAnsi="Arial" w:cs="Arial"/>
          <w:color w:val="000000" w:themeColor="text1"/>
          <w:sz w:val="24"/>
          <w:szCs w:val="24"/>
        </w:rPr>
        <w:t>ú</w:t>
      </w:r>
      <w:r w:rsidRPr="004A502C">
        <w:rPr>
          <w:rFonts w:ascii="Arial" w:hAnsi="Arial" w:cs="Arial"/>
          <w:color w:val="000000" w:themeColor="text1"/>
          <w:sz w:val="24"/>
          <w:szCs w:val="24"/>
        </w:rPr>
        <w:t xml:space="preserve">n no se instala el gobierno de AMLO y muchos ya quieren que corrija vicios de 300 años”… Invitación del doctor Enrique </w:t>
      </w:r>
      <w:proofErr w:type="spellStart"/>
      <w:r w:rsidRPr="004A502C">
        <w:rPr>
          <w:rFonts w:ascii="Arial" w:hAnsi="Arial" w:cs="Arial"/>
          <w:color w:val="000000" w:themeColor="text1"/>
          <w:sz w:val="24"/>
          <w:szCs w:val="24"/>
        </w:rPr>
        <w:t>Dussel</w:t>
      </w:r>
      <w:proofErr w:type="spellEnd"/>
      <w:r w:rsidRPr="004A502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4A502C">
        <w:rPr>
          <w:rFonts w:ascii="Arial" w:hAnsi="Arial" w:cs="Arial"/>
          <w:color w:val="000000" w:themeColor="text1"/>
          <w:sz w:val="24"/>
          <w:szCs w:val="24"/>
        </w:rPr>
        <w:t>Peters</w:t>
      </w:r>
      <w:proofErr w:type="spellEnd"/>
      <w:r w:rsidR="00835DF9" w:rsidRPr="004A502C">
        <w:rPr>
          <w:rFonts w:ascii="Arial" w:hAnsi="Arial" w:cs="Arial"/>
          <w:color w:val="000000" w:themeColor="text1"/>
          <w:sz w:val="24"/>
          <w:szCs w:val="24"/>
        </w:rPr>
        <w:t xml:space="preserve"> al</w:t>
      </w:r>
      <w:r w:rsidRPr="004A502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A502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Ciclo de Conferencias del </w:t>
      </w:r>
      <w:proofErr w:type="spellStart"/>
      <w:r w:rsidRPr="004A502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Cechimex</w:t>
      </w:r>
      <w:proofErr w:type="spellEnd"/>
      <w:r w:rsidR="00A90C1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A502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Hacia una agenda estratégica entre México y China,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4A502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miércoles 12 a las 10 horas,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sala</w:t>
      </w:r>
      <w:r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Pr="004A502C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Jesús Silva </w:t>
      </w:r>
      <w:proofErr w:type="spellStart"/>
      <w:r w:rsidRPr="004A502C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Herzog</w:t>
      </w:r>
      <w:proofErr w:type="spellEnd"/>
      <w:r w:rsidRPr="004A502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,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 piso del Edificio Anexo de la Facultad de Economía, Ciudad Universitaria. </w:t>
      </w:r>
      <w:r w:rsidRPr="004A502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Entrada libre.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mayor información: </w:t>
      </w:r>
      <w:r w:rsidRPr="004A502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56 22 21 95.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Programa completo en </w:t>
      </w:r>
      <w:hyperlink r:id="rId4" w:history="1">
        <w:r w:rsidRPr="004A502C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http://bit.ly/2PzLFJ0</w:t>
        </w:r>
      </w:hyperlink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(...) </w:t>
      </w:r>
      <w:r w:rsidRPr="004A502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El Centro Universitario Cultural y el doctor Américo Saldívar invitan a la presentación del libro </w:t>
      </w:r>
      <w:r w:rsidRPr="004A502C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El 68, los estudiantes, el presidente y la CIA,</w:t>
      </w:r>
      <w:r w:rsidRPr="004A502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 Sergio Aguayo, el jueves 13 a las 18:30 horas, en el </w:t>
      </w:r>
      <w:r w:rsidRPr="004A502C">
        <w:rPr>
          <w:rFonts w:ascii="Arial" w:hAnsi="Arial" w:cs="Arial"/>
          <w:color w:val="000000" w:themeColor="text1"/>
          <w:sz w:val="24"/>
          <w:szCs w:val="24"/>
        </w:rPr>
        <w:t xml:space="preserve">CUC, </w:t>
      </w:r>
      <w:r w:rsidRPr="004A502C">
        <w:rPr>
          <w:rFonts w:ascii="Arial" w:hAnsi="Arial" w:cs="Arial"/>
          <w:color w:val="000000" w:themeColor="text1"/>
          <w:sz w:val="24"/>
          <w:szCs w:val="24"/>
          <w:lang w:bidi="he-IL"/>
        </w:rPr>
        <w:t>Odontolog</w:t>
      </w:r>
      <w:r w:rsidRPr="004A502C">
        <w:rPr>
          <w:rFonts w:ascii="Arial" w:hAnsi="Arial" w:cs="Arial" w:hint="cs"/>
          <w:color w:val="000000" w:themeColor="text1"/>
          <w:sz w:val="24"/>
          <w:szCs w:val="24"/>
          <w:lang w:bidi="he-IL"/>
        </w:rPr>
        <w:t>í</w:t>
      </w:r>
      <w:r w:rsidRPr="004A502C">
        <w:rPr>
          <w:rFonts w:ascii="Arial" w:hAnsi="Arial" w:cs="Arial"/>
          <w:color w:val="000000" w:themeColor="text1"/>
          <w:sz w:val="24"/>
          <w:szCs w:val="24"/>
          <w:lang w:bidi="he-IL"/>
        </w:rPr>
        <w:t xml:space="preserve">a número 35, colonia </w:t>
      </w:r>
      <w:proofErr w:type="spellStart"/>
      <w:r w:rsidRPr="004A502C">
        <w:rPr>
          <w:rFonts w:ascii="Arial" w:hAnsi="Arial" w:cs="Arial"/>
          <w:color w:val="000000" w:themeColor="text1"/>
          <w:sz w:val="24"/>
          <w:szCs w:val="24"/>
          <w:lang w:bidi="he-IL"/>
        </w:rPr>
        <w:t>Copilco</w:t>
      </w:r>
      <w:proofErr w:type="spellEnd"/>
      <w:r w:rsidRPr="004A502C">
        <w:rPr>
          <w:rFonts w:ascii="Arial" w:hAnsi="Arial" w:cs="Arial"/>
          <w:color w:val="000000" w:themeColor="text1"/>
          <w:sz w:val="24"/>
          <w:szCs w:val="24"/>
          <w:lang w:bidi="he-IL"/>
        </w:rPr>
        <w:t xml:space="preserve"> Universidad… Para leer en </w:t>
      </w:r>
      <w:proofErr w:type="spellStart"/>
      <w:r w:rsidRPr="004A502C">
        <w:rPr>
          <w:rFonts w:ascii="Arial" w:hAnsi="Arial" w:cs="Arial"/>
          <w:color w:val="000000" w:themeColor="text1"/>
          <w:sz w:val="24"/>
          <w:szCs w:val="24"/>
          <w:lang w:bidi="he-IL"/>
        </w:rPr>
        <w:t>Forum</w:t>
      </w:r>
      <w:proofErr w:type="spellEnd"/>
      <w:r w:rsidRPr="004A502C">
        <w:rPr>
          <w:rFonts w:ascii="Arial" w:hAnsi="Arial" w:cs="Arial"/>
          <w:color w:val="000000" w:themeColor="text1"/>
          <w:sz w:val="24"/>
          <w:szCs w:val="24"/>
          <w:lang w:bidi="he-IL"/>
        </w:rPr>
        <w:t xml:space="preserve">, el quinceañero portal: </w:t>
      </w:r>
      <w:r w:rsidRPr="004A502C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El regreso maestro de la Maestra; Educación: Los fines de la búsqueda (Sergio Gómez Montero). </w:t>
      </w:r>
      <w:r w:rsidRPr="004A502C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El clero a la defensiva por la pederastia; Adultos mayores: Violencia, desigualdad y demagogia (Teresa Gil). </w:t>
      </w:r>
      <w:r w:rsidRPr="004A502C">
        <w:rPr>
          <w:rFonts w:ascii="Arial" w:hAnsi="Arial" w:cs="Arial"/>
          <w:color w:val="000000" w:themeColor="text1"/>
          <w:sz w:val="24"/>
          <w:szCs w:val="24"/>
        </w:rPr>
        <w:t xml:space="preserve">Bandidaje de Banamex </w:t>
      </w:r>
      <w:r w:rsidRPr="004A5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(Moisés Edwin Barreda). </w:t>
      </w:r>
      <w:r w:rsidRPr="004A502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crueles estertores del neoliberalismo (Víctor Manuel Barceló). </w:t>
      </w:r>
      <w:r w:rsidR="004A502C" w:rsidRPr="004A502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Enlace</w:t>
      </w:r>
      <w:r w:rsidRPr="004A502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</w:p>
    <w:p w:rsidR="00F64542" w:rsidRPr="004A502C" w:rsidRDefault="00A90C18" w:rsidP="00ED539A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ED539A" w:rsidRPr="004A502C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ED539A" w:rsidRPr="004A502C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ED539A" w:rsidRPr="004A502C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ED539A" w:rsidRPr="004A502C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anchor="%21/IbarraAguirreEd" w:tgtFrame="_blank" w:history="1">
        <w:r w:rsidR="00ED539A" w:rsidRPr="004A502C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ED539A" w:rsidRPr="004A502C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F64542" w:rsidRPr="004A50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39A"/>
    <w:rsid w:val="00004516"/>
    <w:rsid w:val="00194306"/>
    <w:rsid w:val="003A4113"/>
    <w:rsid w:val="003B46D9"/>
    <w:rsid w:val="004A502C"/>
    <w:rsid w:val="00835DF9"/>
    <w:rsid w:val="008D1B65"/>
    <w:rsid w:val="009A08EE"/>
    <w:rsid w:val="009D5BBC"/>
    <w:rsid w:val="00A3078E"/>
    <w:rsid w:val="00A90C18"/>
    <w:rsid w:val="00B514C6"/>
    <w:rsid w:val="00BF2CD6"/>
    <w:rsid w:val="00E11068"/>
    <w:rsid w:val="00ED539A"/>
    <w:rsid w:val="00F64542"/>
    <w:rsid w:val="00FB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C4900-C038-458F-A4C2-C9A24FE2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39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D53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bit.ly/2PzLFJ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822</Words>
  <Characters>4285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2018-09-11T16:54:00Z</dcterms:created>
  <dcterms:modified xsi:type="dcterms:W3CDTF">2018-09-14T16:43:00Z</dcterms:modified>
</cp:coreProperties>
</file>