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76D" w:rsidRPr="00C2535F" w:rsidRDefault="00A9076D" w:rsidP="00A9076D">
      <w:pPr>
        <w:spacing w:after="0" w:line="240" w:lineRule="auto"/>
        <w:rPr>
          <w:rFonts w:ascii="Arial" w:eastAsia="Times New Roman" w:hAnsi="Arial" w:cs="Arial"/>
          <w:color w:val="000000" w:themeColor="text1"/>
          <w:sz w:val="28"/>
          <w:szCs w:val="28"/>
          <w:lang w:eastAsia="es-MX"/>
        </w:rPr>
      </w:pPr>
      <w:r w:rsidRPr="00C2535F">
        <w:rPr>
          <w:rFonts w:ascii="Arial" w:eastAsia="Times New Roman" w:hAnsi="Arial" w:cs="Arial"/>
          <w:color w:val="000000" w:themeColor="text1"/>
          <w:sz w:val="28"/>
          <w:szCs w:val="28"/>
          <w:lang w:eastAsia="es-MX"/>
        </w:rPr>
        <w:t>Utopía</w:t>
      </w:r>
    </w:p>
    <w:p w:rsidR="00A9076D" w:rsidRPr="00C2535F" w:rsidRDefault="00A9076D" w:rsidP="00A9076D">
      <w:pPr>
        <w:spacing w:after="0" w:line="240" w:lineRule="auto"/>
        <w:rPr>
          <w:rFonts w:ascii="Arial" w:eastAsia="Times New Roman" w:hAnsi="Arial" w:cs="Arial"/>
          <w:color w:val="000000" w:themeColor="text1"/>
          <w:sz w:val="24"/>
          <w:szCs w:val="24"/>
          <w:lang w:eastAsia="es-MX"/>
        </w:rPr>
      </w:pPr>
    </w:p>
    <w:p w:rsidR="00A9076D" w:rsidRPr="00C2535F" w:rsidRDefault="00317D39" w:rsidP="00317D39">
      <w:pPr>
        <w:spacing w:after="0" w:line="240" w:lineRule="auto"/>
        <w:jc w:val="center"/>
        <w:rPr>
          <w:rFonts w:ascii="Arial" w:eastAsia="Times New Roman" w:hAnsi="Arial" w:cs="Arial"/>
          <w:b/>
          <w:color w:val="000000" w:themeColor="text1"/>
          <w:sz w:val="36"/>
          <w:szCs w:val="36"/>
          <w:lang w:eastAsia="es-MX"/>
        </w:rPr>
      </w:pPr>
      <w:r w:rsidRPr="00C2535F">
        <w:rPr>
          <w:rFonts w:ascii="Arial" w:eastAsia="Times New Roman" w:hAnsi="Arial" w:cs="Arial"/>
          <w:b/>
          <w:color w:val="000000" w:themeColor="text1"/>
          <w:sz w:val="36"/>
          <w:szCs w:val="36"/>
          <w:lang w:eastAsia="es-MX"/>
        </w:rPr>
        <w:t>Atisbo de autocrítica presidencial</w:t>
      </w:r>
    </w:p>
    <w:p w:rsidR="00A9076D" w:rsidRPr="00C2535F" w:rsidRDefault="00A9076D" w:rsidP="00A9076D">
      <w:pPr>
        <w:spacing w:after="0" w:line="240" w:lineRule="auto"/>
        <w:rPr>
          <w:rFonts w:ascii="Arial" w:eastAsia="Times New Roman" w:hAnsi="Arial" w:cs="Arial"/>
          <w:color w:val="000000" w:themeColor="text1"/>
          <w:sz w:val="24"/>
          <w:szCs w:val="24"/>
          <w:lang w:eastAsia="es-MX"/>
        </w:rPr>
      </w:pPr>
    </w:p>
    <w:p w:rsidR="00A9076D" w:rsidRPr="00C2535F" w:rsidRDefault="00A9076D" w:rsidP="00A9076D">
      <w:pPr>
        <w:spacing w:after="0" w:line="240" w:lineRule="auto"/>
        <w:rPr>
          <w:rFonts w:ascii="Arial" w:eastAsia="Times New Roman" w:hAnsi="Arial" w:cs="Arial"/>
          <w:b/>
          <w:color w:val="000000" w:themeColor="text1"/>
          <w:sz w:val="24"/>
          <w:szCs w:val="24"/>
          <w:lang w:eastAsia="es-MX"/>
        </w:rPr>
      </w:pPr>
      <w:r w:rsidRPr="00C2535F">
        <w:rPr>
          <w:rFonts w:ascii="Arial" w:eastAsia="Times New Roman" w:hAnsi="Arial" w:cs="Arial"/>
          <w:b/>
          <w:color w:val="000000" w:themeColor="text1"/>
          <w:sz w:val="24"/>
          <w:szCs w:val="24"/>
          <w:lang w:eastAsia="es-MX"/>
        </w:rPr>
        <w:t>Eduardo Ibarra Aguirre</w:t>
      </w:r>
    </w:p>
    <w:p w:rsidR="00A9076D" w:rsidRPr="00C2535F" w:rsidRDefault="00A9076D" w:rsidP="00A9076D">
      <w:pPr>
        <w:spacing w:after="0" w:line="240" w:lineRule="auto"/>
        <w:rPr>
          <w:rFonts w:ascii="Arial" w:eastAsia="Times New Roman" w:hAnsi="Arial" w:cs="Arial"/>
          <w:color w:val="000000" w:themeColor="text1"/>
          <w:sz w:val="24"/>
          <w:szCs w:val="24"/>
          <w:lang w:eastAsia="es-MX"/>
        </w:rPr>
      </w:pPr>
    </w:p>
    <w:p w:rsidR="00317D39" w:rsidRPr="00C2535F" w:rsidRDefault="00317D39" w:rsidP="00317D39">
      <w:pPr>
        <w:spacing w:after="0" w:line="240" w:lineRule="auto"/>
        <w:jc w:val="both"/>
        <w:rPr>
          <w:rFonts w:ascii="Arial" w:eastAsia="Times New Roman" w:hAnsi="Arial" w:cs="Arial"/>
          <w:color w:val="000000" w:themeColor="text1"/>
          <w:sz w:val="24"/>
          <w:szCs w:val="24"/>
          <w:lang w:eastAsia="es-MX"/>
        </w:rPr>
      </w:pPr>
      <w:r w:rsidRPr="00C2535F">
        <w:rPr>
          <w:rFonts w:ascii="Arial" w:eastAsia="Times New Roman" w:hAnsi="Arial" w:cs="Arial"/>
          <w:color w:val="000000" w:themeColor="text1"/>
          <w:sz w:val="24"/>
          <w:szCs w:val="24"/>
          <w:lang w:eastAsia="es-MX"/>
        </w:rPr>
        <w:t xml:space="preserve">Al cuarto para las 12, a menos de 4.5 meses de </w:t>
      </w:r>
      <w:r w:rsidR="001C3CC9">
        <w:rPr>
          <w:rFonts w:ascii="Arial" w:eastAsia="Times New Roman" w:hAnsi="Arial" w:cs="Arial"/>
          <w:color w:val="000000" w:themeColor="text1"/>
          <w:sz w:val="24"/>
          <w:szCs w:val="24"/>
          <w:lang w:eastAsia="es-MX"/>
        </w:rPr>
        <w:t>entregarle</w:t>
      </w:r>
      <w:r w:rsidRPr="00C2535F">
        <w:rPr>
          <w:rFonts w:ascii="Arial" w:eastAsia="Times New Roman" w:hAnsi="Arial" w:cs="Arial"/>
          <w:color w:val="000000" w:themeColor="text1"/>
          <w:sz w:val="24"/>
          <w:szCs w:val="24"/>
          <w:lang w:eastAsia="es-MX"/>
        </w:rPr>
        <w:t xml:space="preserve"> la banda presidencial a Andrés Manuel López Obrador, el titular del Ejecutivo federal dio un atisbo de autocrítica en uno de los temas más sentidos y </w:t>
      </w:r>
      <w:r w:rsidR="00CF4FC3" w:rsidRPr="00C2535F">
        <w:rPr>
          <w:rFonts w:ascii="Arial" w:eastAsia="Times New Roman" w:hAnsi="Arial" w:cs="Arial"/>
          <w:color w:val="000000" w:themeColor="text1"/>
          <w:sz w:val="24"/>
          <w:szCs w:val="24"/>
          <w:lang w:eastAsia="es-MX"/>
        </w:rPr>
        <w:t xml:space="preserve">por supuesto que </w:t>
      </w:r>
      <w:r w:rsidRPr="00C2535F">
        <w:rPr>
          <w:rFonts w:ascii="Arial" w:eastAsia="Times New Roman" w:hAnsi="Arial" w:cs="Arial"/>
          <w:color w:val="000000" w:themeColor="text1"/>
          <w:sz w:val="24"/>
          <w:szCs w:val="24"/>
          <w:lang w:eastAsia="es-MX"/>
        </w:rPr>
        <w:t>padecidos por la ciudadanía y sin el cual es inexplicable la apabullante derrota que él y su partido sufrieron en las urnas, como es la inseguridad pública</w:t>
      </w:r>
      <w:r w:rsidR="00CF4FC3" w:rsidRPr="00C2535F">
        <w:rPr>
          <w:rFonts w:ascii="Arial" w:eastAsia="Times New Roman" w:hAnsi="Arial" w:cs="Arial"/>
          <w:color w:val="000000" w:themeColor="text1"/>
          <w:sz w:val="24"/>
          <w:szCs w:val="24"/>
          <w:lang w:eastAsia="es-MX"/>
        </w:rPr>
        <w:t>, aparte está la generalizada corrupción pública y privada en los primeros círculos del poder</w:t>
      </w:r>
      <w:r w:rsidR="0050542B" w:rsidRPr="00C2535F">
        <w:rPr>
          <w:rFonts w:ascii="Arial" w:eastAsia="Times New Roman" w:hAnsi="Arial" w:cs="Arial"/>
          <w:color w:val="000000" w:themeColor="text1"/>
          <w:sz w:val="24"/>
          <w:szCs w:val="24"/>
          <w:lang w:eastAsia="es-MX"/>
        </w:rPr>
        <w:t>.</w:t>
      </w:r>
    </w:p>
    <w:p w:rsidR="004B0D85" w:rsidRPr="00C2535F" w:rsidRDefault="00317D39" w:rsidP="004B0D85">
      <w:pPr>
        <w:spacing w:after="0" w:line="240" w:lineRule="auto"/>
        <w:ind w:firstLine="708"/>
        <w:jc w:val="both"/>
        <w:rPr>
          <w:rFonts w:ascii="Arial" w:eastAsia="Times New Roman" w:hAnsi="Arial" w:cs="Arial"/>
          <w:color w:val="000000" w:themeColor="text1"/>
          <w:sz w:val="24"/>
          <w:szCs w:val="24"/>
          <w:lang w:eastAsia="es-MX"/>
        </w:rPr>
      </w:pPr>
      <w:r w:rsidRPr="00C2535F">
        <w:rPr>
          <w:rFonts w:ascii="Arial" w:eastAsia="Times New Roman" w:hAnsi="Arial" w:cs="Arial"/>
          <w:color w:val="000000" w:themeColor="text1"/>
          <w:sz w:val="24"/>
          <w:szCs w:val="24"/>
          <w:lang w:eastAsia="es-MX"/>
        </w:rPr>
        <w:t>La idea en la que asoma una tímida y tardía autocrítica de Enrique Peña Nieto es</w:t>
      </w:r>
      <w:r w:rsidR="00CF4FC3" w:rsidRPr="00C2535F">
        <w:rPr>
          <w:rFonts w:ascii="Arial" w:eastAsia="Times New Roman" w:hAnsi="Arial" w:cs="Arial"/>
          <w:color w:val="000000" w:themeColor="text1"/>
          <w:sz w:val="24"/>
          <w:szCs w:val="24"/>
          <w:lang w:eastAsia="es-MX"/>
        </w:rPr>
        <w:t>: La delincuencia y el crimen organizado aumentaron durante más de una década por múltiples causas, lo que ha trastocado el tejido social y a pesar de los esfuerzos realizados para combatirlos, los resultados están lejos de ser satisfactorios.</w:t>
      </w:r>
    </w:p>
    <w:p w:rsidR="004B0D85" w:rsidRPr="00C2535F" w:rsidRDefault="00CF4FC3" w:rsidP="004B0D85">
      <w:pPr>
        <w:spacing w:after="0" w:line="240" w:lineRule="auto"/>
        <w:ind w:firstLine="708"/>
        <w:jc w:val="both"/>
        <w:rPr>
          <w:rFonts w:ascii="Arial" w:eastAsia="Times New Roman" w:hAnsi="Arial" w:cs="Arial"/>
          <w:color w:val="000000" w:themeColor="text1"/>
          <w:sz w:val="24"/>
          <w:szCs w:val="24"/>
          <w:lang w:eastAsia="es-MX"/>
        </w:rPr>
      </w:pPr>
      <w:r w:rsidRPr="00C2535F">
        <w:rPr>
          <w:rFonts w:ascii="Arial" w:eastAsia="Times New Roman" w:hAnsi="Arial" w:cs="Arial"/>
          <w:color w:val="000000" w:themeColor="text1"/>
          <w:sz w:val="24"/>
          <w:szCs w:val="24"/>
          <w:lang w:eastAsia="es-MX"/>
        </w:rPr>
        <w:t>Demasiado lejos, pues el número de homicidios dolosos ya superó la marca del año más violento del sexenio de Felipe Calderón, promotor impar de la guerra contra el narcotráfico</w:t>
      </w:r>
      <w:r w:rsidR="004B0D85" w:rsidRPr="00C2535F">
        <w:rPr>
          <w:rFonts w:ascii="Arial" w:eastAsia="Times New Roman" w:hAnsi="Arial" w:cs="Arial"/>
          <w:color w:val="000000" w:themeColor="text1"/>
          <w:sz w:val="24"/>
          <w:szCs w:val="24"/>
          <w:lang w:eastAsia="es-MX"/>
        </w:rPr>
        <w:t xml:space="preserve"> y</w:t>
      </w:r>
      <w:r w:rsidRPr="00C2535F">
        <w:rPr>
          <w:rFonts w:ascii="Arial" w:eastAsia="Times New Roman" w:hAnsi="Arial" w:cs="Arial"/>
          <w:color w:val="000000" w:themeColor="text1"/>
          <w:sz w:val="24"/>
          <w:szCs w:val="24"/>
          <w:lang w:eastAsia="es-MX"/>
        </w:rPr>
        <w:t xml:space="preserve"> con el aparato mediático divulgando sus </w:t>
      </w:r>
      <w:r w:rsidRPr="00C2535F">
        <w:rPr>
          <w:rFonts w:ascii="Arial" w:eastAsia="Times New Roman" w:hAnsi="Arial" w:cs="Arial"/>
          <w:i/>
          <w:color w:val="000000" w:themeColor="text1"/>
          <w:sz w:val="24"/>
          <w:szCs w:val="24"/>
          <w:lang w:eastAsia="es-MX"/>
        </w:rPr>
        <w:t>hazañas</w:t>
      </w:r>
      <w:r w:rsidRPr="00C2535F">
        <w:rPr>
          <w:rFonts w:ascii="Arial" w:eastAsia="Times New Roman" w:hAnsi="Arial" w:cs="Arial"/>
          <w:color w:val="000000" w:themeColor="text1"/>
          <w:sz w:val="24"/>
          <w:szCs w:val="24"/>
          <w:lang w:eastAsia="es-MX"/>
        </w:rPr>
        <w:t xml:space="preserve"> </w:t>
      </w:r>
      <w:r w:rsidR="004B0D85" w:rsidRPr="00C2535F">
        <w:rPr>
          <w:rFonts w:ascii="Arial" w:eastAsia="Times New Roman" w:hAnsi="Arial" w:cs="Arial"/>
          <w:color w:val="000000" w:themeColor="text1"/>
          <w:sz w:val="24"/>
          <w:szCs w:val="24"/>
          <w:lang w:eastAsia="es-MX"/>
        </w:rPr>
        <w:t>que ahora critican. Y</w:t>
      </w:r>
      <w:r w:rsidRPr="00C2535F">
        <w:rPr>
          <w:rFonts w:ascii="Arial" w:eastAsia="Times New Roman" w:hAnsi="Arial" w:cs="Arial"/>
          <w:color w:val="000000" w:themeColor="text1"/>
          <w:sz w:val="24"/>
          <w:szCs w:val="24"/>
          <w:lang w:eastAsia="es-MX"/>
        </w:rPr>
        <w:t xml:space="preserve"> para deleite de los car</w:t>
      </w:r>
      <w:r w:rsidR="004B0D85" w:rsidRPr="00C2535F">
        <w:rPr>
          <w:rFonts w:ascii="Arial" w:eastAsia="Times New Roman" w:hAnsi="Arial" w:cs="Arial"/>
          <w:color w:val="000000" w:themeColor="text1"/>
          <w:sz w:val="24"/>
          <w:szCs w:val="24"/>
          <w:lang w:eastAsia="es-MX"/>
        </w:rPr>
        <w:t>icaturitas</w:t>
      </w:r>
      <w:r w:rsidRPr="00C2535F">
        <w:rPr>
          <w:rFonts w:ascii="Arial" w:eastAsia="Times New Roman" w:hAnsi="Arial" w:cs="Arial"/>
          <w:color w:val="000000" w:themeColor="text1"/>
          <w:sz w:val="24"/>
          <w:szCs w:val="24"/>
          <w:lang w:eastAsia="es-MX"/>
        </w:rPr>
        <w:t xml:space="preserve"> disfrazado de general de cinco estrellas con chamarra </w:t>
      </w:r>
      <w:r w:rsidR="004B0D85" w:rsidRPr="00C2535F">
        <w:rPr>
          <w:rFonts w:ascii="Arial" w:eastAsia="Times New Roman" w:hAnsi="Arial" w:cs="Arial"/>
          <w:color w:val="000000" w:themeColor="text1"/>
          <w:sz w:val="24"/>
          <w:szCs w:val="24"/>
          <w:lang w:eastAsia="es-MX"/>
        </w:rPr>
        <w:t>m</w:t>
      </w:r>
      <w:r w:rsidRPr="00C2535F">
        <w:rPr>
          <w:rFonts w:ascii="Arial" w:eastAsia="Times New Roman" w:hAnsi="Arial" w:cs="Arial"/>
          <w:color w:val="000000" w:themeColor="text1"/>
          <w:sz w:val="24"/>
          <w:szCs w:val="24"/>
          <w:lang w:eastAsia="es-MX"/>
        </w:rPr>
        <w:t>ilitar que le qued</w:t>
      </w:r>
      <w:r w:rsidR="004B0D85" w:rsidRPr="00C2535F">
        <w:rPr>
          <w:rFonts w:ascii="Arial" w:eastAsia="Times New Roman" w:hAnsi="Arial" w:cs="Arial"/>
          <w:color w:val="000000" w:themeColor="text1"/>
          <w:sz w:val="24"/>
          <w:szCs w:val="24"/>
          <w:lang w:eastAsia="es-MX"/>
        </w:rPr>
        <w:t>ó</w:t>
      </w:r>
      <w:r w:rsidRPr="00C2535F">
        <w:rPr>
          <w:rFonts w:ascii="Arial" w:eastAsia="Times New Roman" w:hAnsi="Arial" w:cs="Arial"/>
          <w:color w:val="000000" w:themeColor="text1"/>
          <w:sz w:val="24"/>
          <w:szCs w:val="24"/>
          <w:lang w:eastAsia="es-MX"/>
        </w:rPr>
        <w:t xml:space="preserve"> grande no sólo por la talla</w:t>
      </w:r>
      <w:r w:rsidR="0050542B" w:rsidRPr="00C2535F">
        <w:rPr>
          <w:rFonts w:ascii="Arial" w:eastAsia="Times New Roman" w:hAnsi="Arial" w:cs="Arial"/>
          <w:color w:val="000000" w:themeColor="text1"/>
          <w:sz w:val="24"/>
          <w:szCs w:val="24"/>
          <w:lang w:eastAsia="es-MX"/>
        </w:rPr>
        <w:t xml:space="preserve"> </w:t>
      </w:r>
      <w:r w:rsidR="00427197" w:rsidRPr="00C2535F">
        <w:rPr>
          <w:rFonts w:ascii="Arial" w:eastAsia="Times New Roman" w:hAnsi="Arial" w:cs="Arial"/>
          <w:color w:val="000000" w:themeColor="text1"/>
          <w:sz w:val="24"/>
          <w:szCs w:val="24"/>
          <w:lang w:eastAsia="es-MX"/>
        </w:rPr>
        <w:t xml:space="preserve">sino también por </w:t>
      </w:r>
      <w:r w:rsidRPr="00C2535F">
        <w:rPr>
          <w:rFonts w:ascii="Arial" w:eastAsia="Times New Roman" w:hAnsi="Arial" w:cs="Arial"/>
          <w:color w:val="000000" w:themeColor="text1"/>
          <w:sz w:val="24"/>
          <w:szCs w:val="24"/>
          <w:lang w:eastAsia="es-MX"/>
        </w:rPr>
        <w:t xml:space="preserve">la incapacidad para cumplir </w:t>
      </w:r>
      <w:r w:rsidR="00427197" w:rsidRPr="00C2535F">
        <w:rPr>
          <w:rFonts w:ascii="Arial" w:eastAsia="Times New Roman" w:hAnsi="Arial" w:cs="Arial"/>
          <w:color w:val="000000" w:themeColor="text1"/>
          <w:sz w:val="24"/>
          <w:szCs w:val="24"/>
          <w:lang w:eastAsia="es-MX"/>
        </w:rPr>
        <w:t>las</w:t>
      </w:r>
      <w:r w:rsidRPr="00C2535F">
        <w:rPr>
          <w:rFonts w:ascii="Arial" w:eastAsia="Times New Roman" w:hAnsi="Arial" w:cs="Arial"/>
          <w:color w:val="000000" w:themeColor="text1"/>
          <w:sz w:val="24"/>
          <w:szCs w:val="24"/>
          <w:lang w:eastAsia="es-MX"/>
        </w:rPr>
        <w:t xml:space="preserve"> obligaci</w:t>
      </w:r>
      <w:r w:rsidR="004B0D85" w:rsidRPr="00C2535F">
        <w:rPr>
          <w:rFonts w:ascii="Arial" w:eastAsia="Times New Roman" w:hAnsi="Arial" w:cs="Arial"/>
          <w:color w:val="000000" w:themeColor="text1"/>
          <w:sz w:val="24"/>
          <w:szCs w:val="24"/>
          <w:lang w:eastAsia="es-MX"/>
        </w:rPr>
        <w:t>ones</w:t>
      </w:r>
      <w:r w:rsidRPr="00C2535F">
        <w:rPr>
          <w:rFonts w:ascii="Arial" w:eastAsia="Times New Roman" w:hAnsi="Arial" w:cs="Arial"/>
          <w:color w:val="000000" w:themeColor="text1"/>
          <w:sz w:val="24"/>
          <w:szCs w:val="24"/>
          <w:lang w:eastAsia="es-MX"/>
        </w:rPr>
        <w:t xml:space="preserve"> </w:t>
      </w:r>
      <w:r w:rsidR="004B0D85" w:rsidRPr="00C2535F">
        <w:rPr>
          <w:rFonts w:ascii="Arial" w:eastAsia="Times New Roman" w:hAnsi="Arial" w:cs="Arial"/>
          <w:color w:val="000000" w:themeColor="text1"/>
          <w:sz w:val="24"/>
          <w:szCs w:val="24"/>
          <w:lang w:eastAsia="es-MX"/>
        </w:rPr>
        <w:t>como comandante supremo de las fuerzas armadas.</w:t>
      </w:r>
    </w:p>
    <w:p w:rsidR="00D3559A" w:rsidRPr="00C2535F" w:rsidRDefault="004B0D85" w:rsidP="004B0D85">
      <w:pPr>
        <w:spacing w:after="0" w:line="240" w:lineRule="auto"/>
        <w:ind w:firstLine="708"/>
        <w:jc w:val="both"/>
        <w:rPr>
          <w:rFonts w:ascii="Arial" w:eastAsia="Times New Roman" w:hAnsi="Arial" w:cs="Arial"/>
          <w:color w:val="000000" w:themeColor="text1"/>
          <w:sz w:val="24"/>
          <w:szCs w:val="24"/>
          <w:lang w:eastAsia="es-MX"/>
        </w:rPr>
      </w:pPr>
      <w:r w:rsidRPr="00C2535F">
        <w:rPr>
          <w:rFonts w:ascii="Arial" w:eastAsia="Times New Roman" w:hAnsi="Arial" w:cs="Arial"/>
          <w:color w:val="000000" w:themeColor="text1"/>
          <w:sz w:val="24"/>
          <w:szCs w:val="24"/>
          <w:lang w:eastAsia="es-MX"/>
        </w:rPr>
        <w:t xml:space="preserve">Autocrítica presidencial que no se ocupó de explicar por qué la misma estrategia guerrerista, como la de Calderón </w:t>
      </w:r>
      <w:r w:rsidR="00D3559A" w:rsidRPr="00C2535F">
        <w:rPr>
          <w:rFonts w:ascii="Arial" w:eastAsia="Times New Roman" w:hAnsi="Arial" w:cs="Arial"/>
          <w:color w:val="000000" w:themeColor="text1"/>
          <w:sz w:val="24"/>
          <w:szCs w:val="24"/>
          <w:lang w:eastAsia="es-MX"/>
        </w:rPr>
        <w:t xml:space="preserve">Hinojosa </w:t>
      </w:r>
      <w:r w:rsidR="0050542B" w:rsidRPr="00C2535F">
        <w:rPr>
          <w:rFonts w:ascii="Arial" w:hAnsi="Arial" w:cs="Arial"/>
          <w:color w:val="000000" w:themeColor="text1"/>
          <w:sz w:val="24"/>
          <w:szCs w:val="24"/>
        </w:rPr>
        <w:t>–</w:t>
      </w:r>
      <w:r w:rsidRPr="00C2535F">
        <w:rPr>
          <w:rFonts w:ascii="Arial" w:eastAsia="Times New Roman" w:hAnsi="Arial" w:cs="Arial"/>
          <w:color w:val="000000" w:themeColor="text1"/>
          <w:sz w:val="24"/>
          <w:szCs w:val="24"/>
          <w:lang w:eastAsia="es-MX"/>
        </w:rPr>
        <w:t>pero sin tanta propaganda, más coordinación institucional, mayor trabajo de inteligencia y acotamiento relativo a los agentes estadunidenses</w:t>
      </w:r>
      <w:r w:rsidR="0050542B" w:rsidRPr="00C2535F">
        <w:rPr>
          <w:rFonts w:ascii="Arial" w:hAnsi="Arial" w:cs="Arial"/>
          <w:color w:val="000000" w:themeColor="text1"/>
          <w:sz w:val="24"/>
          <w:szCs w:val="24"/>
        </w:rPr>
        <w:t>–</w:t>
      </w:r>
      <w:r w:rsidRPr="00C2535F">
        <w:rPr>
          <w:rFonts w:ascii="Arial" w:eastAsia="Times New Roman" w:hAnsi="Arial" w:cs="Arial"/>
          <w:color w:val="000000" w:themeColor="text1"/>
          <w:sz w:val="24"/>
          <w:szCs w:val="24"/>
          <w:lang w:eastAsia="es-MX"/>
        </w:rPr>
        <w:t>, dio buenos resultados los primeros tres años y a partir de septiembre de 2015 empezó nuevamente el repunte criminal.</w:t>
      </w:r>
    </w:p>
    <w:p w:rsidR="00D3559A" w:rsidRPr="00C2535F" w:rsidRDefault="00D3559A" w:rsidP="004B0D85">
      <w:pPr>
        <w:spacing w:after="0" w:line="240" w:lineRule="auto"/>
        <w:ind w:firstLine="708"/>
        <w:jc w:val="both"/>
        <w:rPr>
          <w:rFonts w:ascii="Arial" w:eastAsia="Times New Roman" w:hAnsi="Arial" w:cs="Arial"/>
          <w:color w:val="000000" w:themeColor="text1"/>
          <w:sz w:val="24"/>
          <w:szCs w:val="24"/>
          <w:lang w:eastAsia="es-MX"/>
        </w:rPr>
      </w:pPr>
      <w:r w:rsidRPr="00C2535F">
        <w:rPr>
          <w:rFonts w:ascii="Arial" w:eastAsia="Times New Roman" w:hAnsi="Arial" w:cs="Arial"/>
          <w:color w:val="000000" w:themeColor="text1"/>
          <w:sz w:val="24"/>
          <w:szCs w:val="24"/>
          <w:lang w:eastAsia="es-MX"/>
        </w:rPr>
        <w:t>Algunos especialistas como Eduardo Guerrero Gutiérrez, explicaron el repunte con un “se confiaron las autoridades</w:t>
      </w:r>
      <w:r w:rsidR="0050542B" w:rsidRPr="00C2535F">
        <w:rPr>
          <w:rFonts w:ascii="Arial" w:eastAsia="Times New Roman" w:hAnsi="Arial" w:cs="Arial"/>
          <w:color w:val="000000" w:themeColor="text1"/>
          <w:sz w:val="24"/>
          <w:szCs w:val="24"/>
          <w:lang w:eastAsia="es-MX"/>
        </w:rPr>
        <w:t>”</w:t>
      </w:r>
      <w:r w:rsidRPr="00C2535F">
        <w:rPr>
          <w:rFonts w:ascii="Arial" w:eastAsia="Times New Roman" w:hAnsi="Arial" w:cs="Arial"/>
          <w:color w:val="000000" w:themeColor="text1"/>
          <w:sz w:val="24"/>
          <w:szCs w:val="24"/>
          <w:lang w:eastAsia="es-MX"/>
        </w:rPr>
        <w:t xml:space="preserve">, pues por lo visto tres años después siguen confiadas y la ciudadanía en las fronteras de la angustia y la desesperación, </w:t>
      </w:r>
      <w:r w:rsidR="0050542B" w:rsidRPr="00C2535F">
        <w:rPr>
          <w:rFonts w:ascii="Arial" w:eastAsia="Times New Roman" w:hAnsi="Arial" w:cs="Arial"/>
          <w:color w:val="000000" w:themeColor="text1"/>
          <w:sz w:val="24"/>
          <w:szCs w:val="24"/>
          <w:lang w:eastAsia="es-MX"/>
        </w:rPr>
        <w:t xml:space="preserve">porque </w:t>
      </w:r>
      <w:r w:rsidRPr="00C2535F">
        <w:rPr>
          <w:rFonts w:ascii="Arial" w:eastAsia="Times New Roman" w:hAnsi="Arial" w:cs="Arial"/>
          <w:color w:val="000000" w:themeColor="text1"/>
          <w:sz w:val="24"/>
          <w:szCs w:val="24"/>
          <w:lang w:eastAsia="es-MX"/>
        </w:rPr>
        <w:t xml:space="preserve">al fenómeno nacional es preciso añadir la incompetencia de varios gobernadores, como el ahora senador Miguel Ángel Mancera, amo y señor de la corrupción capitalina, al decir de algunos </w:t>
      </w:r>
      <w:r w:rsidR="0050542B" w:rsidRPr="00C2535F">
        <w:rPr>
          <w:rFonts w:ascii="Arial" w:eastAsia="Times New Roman" w:hAnsi="Arial" w:cs="Arial"/>
          <w:color w:val="000000" w:themeColor="text1"/>
          <w:sz w:val="24"/>
          <w:szCs w:val="24"/>
          <w:lang w:eastAsia="es-MX"/>
        </w:rPr>
        <w:t xml:space="preserve">de sus </w:t>
      </w:r>
      <w:r w:rsidRPr="00C2535F">
        <w:rPr>
          <w:rFonts w:ascii="Arial" w:eastAsia="Times New Roman" w:hAnsi="Arial" w:cs="Arial"/>
          <w:color w:val="000000" w:themeColor="text1"/>
          <w:sz w:val="24"/>
          <w:szCs w:val="24"/>
          <w:lang w:eastAsia="es-MX"/>
        </w:rPr>
        <w:t>críticos de las izquierdas que en 2012 apoyaron su candidatura.</w:t>
      </w:r>
    </w:p>
    <w:p w:rsidR="00CF4FC3" w:rsidRPr="00C2535F" w:rsidRDefault="00D3559A" w:rsidP="004B0D85">
      <w:pPr>
        <w:spacing w:after="0" w:line="240" w:lineRule="auto"/>
        <w:ind w:firstLine="708"/>
        <w:jc w:val="both"/>
        <w:rPr>
          <w:rFonts w:ascii="Arial" w:eastAsia="Times New Roman" w:hAnsi="Arial" w:cs="Arial"/>
          <w:color w:val="000000" w:themeColor="text1"/>
          <w:sz w:val="24"/>
          <w:szCs w:val="24"/>
          <w:lang w:eastAsia="es-MX"/>
        </w:rPr>
      </w:pPr>
      <w:r w:rsidRPr="00C2535F">
        <w:rPr>
          <w:rFonts w:ascii="Arial" w:eastAsia="Times New Roman" w:hAnsi="Arial" w:cs="Arial"/>
          <w:color w:val="000000" w:themeColor="text1"/>
          <w:sz w:val="24"/>
          <w:szCs w:val="24"/>
          <w:lang w:eastAsia="es-MX"/>
        </w:rPr>
        <w:t xml:space="preserve">El mismísimo Miguel Ángel Osorio Chong, ahora estigmatizado </w:t>
      </w:r>
      <w:r w:rsidR="00115347" w:rsidRPr="00C2535F">
        <w:rPr>
          <w:rFonts w:ascii="Arial" w:eastAsia="Times New Roman" w:hAnsi="Arial" w:cs="Arial"/>
          <w:color w:val="000000" w:themeColor="text1"/>
          <w:sz w:val="24"/>
          <w:szCs w:val="24"/>
          <w:lang w:eastAsia="es-MX"/>
        </w:rPr>
        <w:t xml:space="preserve">como “traidor” por la debacle sin precedente que padece el Revolucionario Institucional, festejaba sin medida los evidentes </w:t>
      </w:r>
      <w:r w:rsidR="00427197" w:rsidRPr="00C2535F">
        <w:rPr>
          <w:rFonts w:ascii="Arial" w:eastAsia="Times New Roman" w:hAnsi="Arial" w:cs="Arial"/>
          <w:color w:val="000000" w:themeColor="text1"/>
          <w:sz w:val="24"/>
          <w:szCs w:val="24"/>
          <w:lang w:eastAsia="es-MX"/>
        </w:rPr>
        <w:t>avances</w:t>
      </w:r>
      <w:r w:rsidR="00115347" w:rsidRPr="00C2535F">
        <w:rPr>
          <w:rFonts w:ascii="Arial" w:eastAsia="Times New Roman" w:hAnsi="Arial" w:cs="Arial"/>
          <w:color w:val="000000" w:themeColor="text1"/>
          <w:sz w:val="24"/>
          <w:szCs w:val="24"/>
          <w:lang w:eastAsia="es-MX"/>
        </w:rPr>
        <w:t xml:space="preserve"> en seguridad pública obtenidos por el gobierno de Peña Nieto en los primeros años, y los presentaba como éxitos sin comparación "en la historia de la humanidad”. Algún sensato funcionario le marcó el despropósito y no lo repitió por tercera ocasión.</w:t>
      </w:r>
    </w:p>
    <w:p w:rsidR="00115347" w:rsidRPr="00C2535F" w:rsidRDefault="00115347" w:rsidP="004B0D85">
      <w:pPr>
        <w:spacing w:after="0" w:line="240" w:lineRule="auto"/>
        <w:ind w:firstLine="708"/>
        <w:jc w:val="both"/>
        <w:rPr>
          <w:rFonts w:ascii="Arial" w:eastAsia="Times New Roman" w:hAnsi="Arial" w:cs="Arial"/>
          <w:color w:val="000000" w:themeColor="text1"/>
          <w:sz w:val="24"/>
          <w:szCs w:val="24"/>
          <w:lang w:eastAsia="es-MX"/>
        </w:rPr>
      </w:pPr>
      <w:r w:rsidRPr="00C2535F">
        <w:rPr>
          <w:rFonts w:ascii="Arial" w:eastAsia="Times New Roman" w:hAnsi="Arial" w:cs="Arial"/>
          <w:color w:val="000000" w:themeColor="text1"/>
          <w:sz w:val="24"/>
          <w:szCs w:val="24"/>
          <w:lang w:eastAsia="es-MX"/>
        </w:rPr>
        <w:t>Lo cierto es que con la estrategia de la mayor coordinación, inteligencia y acotamiento de los agentes gringos o la ventanilla única para ellos, se produjeron alentadores resultados que ahora brillan por su ausencia.</w:t>
      </w:r>
    </w:p>
    <w:p w:rsidR="00115347" w:rsidRPr="00C2535F" w:rsidRDefault="00115347" w:rsidP="004B0D85">
      <w:pPr>
        <w:spacing w:after="0" w:line="240" w:lineRule="auto"/>
        <w:ind w:firstLine="708"/>
        <w:jc w:val="both"/>
        <w:rPr>
          <w:rFonts w:ascii="Arial" w:eastAsia="Times New Roman" w:hAnsi="Arial" w:cs="Arial"/>
          <w:color w:val="000000" w:themeColor="text1"/>
          <w:sz w:val="24"/>
          <w:szCs w:val="24"/>
          <w:lang w:eastAsia="es-MX"/>
        </w:rPr>
      </w:pPr>
      <w:r w:rsidRPr="00C2535F">
        <w:rPr>
          <w:rFonts w:ascii="Arial" w:eastAsia="Times New Roman" w:hAnsi="Arial" w:cs="Arial"/>
          <w:color w:val="000000" w:themeColor="text1"/>
          <w:sz w:val="24"/>
          <w:szCs w:val="24"/>
          <w:lang w:eastAsia="es-MX"/>
        </w:rPr>
        <w:lastRenderedPageBreak/>
        <w:t xml:space="preserve">Nada se dice sobre </w:t>
      </w:r>
      <w:r w:rsidR="001F4B1A" w:rsidRPr="00C2535F">
        <w:rPr>
          <w:rFonts w:ascii="Arial" w:eastAsia="Times New Roman" w:hAnsi="Arial" w:cs="Arial"/>
          <w:color w:val="000000" w:themeColor="text1"/>
          <w:sz w:val="24"/>
          <w:szCs w:val="24"/>
          <w:lang w:eastAsia="es-MX"/>
        </w:rPr>
        <w:t>los</w:t>
      </w:r>
      <w:r w:rsidRPr="00C2535F">
        <w:rPr>
          <w:rFonts w:ascii="Arial" w:eastAsia="Times New Roman" w:hAnsi="Arial" w:cs="Arial"/>
          <w:color w:val="000000" w:themeColor="text1"/>
          <w:sz w:val="24"/>
          <w:szCs w:val="24"/>
          <w:lang w:eastAsia="es-MX"/>
        </w:rPr>
        <w:t xml:space="preserve"> recortes al gasto social de los últimos dos años que colocaron el presupuesto para la prevención del delito en niveles que provocarían </w:t>
      </w:r>
      <w:r w:rsidR="001F4B1A" w:rsidRPr="00C2535F">
        <w:rPr>
          <w:rFonts w:ascii="Arial" w:eastAsia="Times New Roman" w:hAnsi="Arial" w:cs="Arial"/>
          <w:color w:val="000000" w:themeColor="text1"/>
          <w:sz w:val="24"/>
          <w:szCs w:val="24"/>
          <w:lang w:eastAsia="es-MX"/>
        </w:rPr>
        <w:t>risa</w:t>
      </w:r>
      <w:r w:rsidRPr="00C2535F">
        <w:rPr>
          <w:rFonts w:ascii="Arial" w:eastAsia="Times New Roman" w:hAnsi="Arial" w:cs="Arial"/>
          <w:color w:val="000000" w:themeColor="text1"/>
          <w:sz w:val="24"/>
          <w:szCs w:val="24"/>
          <w:lang w:eastAsia="es-MX"/>
        </w:rPr>
        <w:t xml:space="preserve"> si no implicaran m</w:t>
      </w:r>
      <w:r w:rsidR="001F4B1A" w:rsidRPr="00C2535F">
        <w:rPr>
          <w:rFonts w:ascii="Arial" w:eastAsia="Times New Roman" w:hAnsi="Arial" w:cs="Arial"/>
          <w:color w:val="000000" w:themeColor="text1"/>
          <w:sz w:val="24"/>
          <w:szCs w:val="24"/>
          <w:lang w:eastAsia="es-MX"/>
        </w:rPr>
        <w:t>ás</w:t>
      </w:r>
      <w:r w:rsidRPr="00C2535F">
        <w:rPr>
          <w:rFonts w:ascii="Arial" w:eastAsia="Times New Roman" w:hAnsi="Arial" w:cs="Arial"/>
          <w:color w:val="000000" w:themeColor="text1"/>
          <w:sz w:val="24"/>
          <w:szCs w:val="24"/>
          <w:lang w:eastAsia="es-MX"/>
        </w:rPr>
        <w:t xml:space="preserve"> adic</w:t>
      </w:r>
      <w:r w:rsidR="001F4B1A" w:rsidRPr="00C2535F">
        <w:rPr>
          <w:rFonts w:ascii="Arial" w:eastAsia="Times New Roman" w:hAnsi="Arial" w:cs="Arial"/>
          <w:color w:val="000000" w:themeColor="text1"/>
          <w:sz w:val="24"/>
          <w:szCs w:val="24"/>
          <w:lang w:eastAsia="es-MX"/>
        </w:rPr>
        <w:t>tos</w:t>
      </w:r>
      <w:r w:rsidRPr="00C2535F">
        <w:rPr>
          <w:rFonts w:ascii="Arial" w:eastAsia="Times New Roman" w:hAnsi="Arial" w:cs="Arial"/>
          <w:color w:val="000000" w:themeColor="text1"/>
          <w:sz w:val="24"/>
          <w:szCs w:val="24"/>
          <w:lang w:eastAsia="es-MX"/>
        </w:rPr>
        <w:t>, presos, delincuentes y asesinados.</w:t>
      </w:r>
    </w:p>
    <w:p w:rsidR="00115347" w:rsidRPr="00C2535F" w:rsidRDefault="00F038BF" w:rsidP="004B0D85">
      <w:pPr>
        <w:spacing w:after="0" w:line="240" w:lineRule="auto"/>
        <w:ind w:firstLine="708"/>
        <w:jc w:val="both"/>
        <w:rPr>
          <w:rFonts w:ascii="Arial" w:eastAsia="Times New Roman" w:hAnsi="Arial" w:cs="Arial"/>
          <w:color w:val="000000" w:themeColor="text1"/>
          <w:sz w:val="24"/>
          <w:szCs w:val="24"/>
          <w:lang w:eastAsia="es-MX"/>
        </w:rPr>
      </w:pPr>
      <w:r w:rsidRPr="00C2535F">
        <w:rPr>
          <w:rFonts w:ascii="Arial" w:eastAsia="Times New Roman" w:hAnsi="Arial" w:cs="Arial"/>
          <w:color w:val="000000" w:themeColor="text1"/>
          <w:sz w:val="24"/>
          <w:szCs w:val="24"/>
          <w:lang w:eastAsia="es-MX"/>
        </w:rPr>
        <w:t xml:space="preserve">De la fuerza vigorosa del ejemplo de los gobernantes y empresarios muy poco se contempla o valora ni hoy ni en sexenios anteriores. Pero si los gobernantes se enriquecen brutalmente en un sexenio y surgen nuevos archimillonarios de las empresas beneficiadas con los contratos públicos, </w:t>
      </w:r>
      <w:r w:rsidR="001F4B1A" w:rsidRPr="00C2535F">
        <w:rPr>
          <w:rFonts w:ascii="Arial" w:eastAsia="Times New Roman" w:hAnsi="Arial" w:cs="Arial"/>
          <w:color w:val="000000" w:themeColor="text1"/>
          <w:sz w:val="24"/>
          <w:szCs w:val="24"/>
          <w:lang w:eastAsia="es-MX"/>
        </w:rPr>
        <w:t>¿</w:t>
      </w:r>
      <w:r w:rsidRPr="00C2535F">
        <w:rPr>
          <w:rFonts w:ascii="Arial" w:eastAsia="Times New Roman" w:hAnsi="Arial" w:cs="Arial"/>
          <w:color w:val="000000" w:themeColor="text1"/>
          <w:sz w:val="24"/>
          <w:szCs w:val="24"/>
          <w:lang w:eastAsia="es-MX"/>
        </w:rPr>
        <w:t>por qué el resto de los mexicanos tendrían que desenvolverse con actitudes y conductas éticas sustancialmente distintas</w:t>
      </w:r>
      <w:r w:rsidR="001F4B1A" w:rsidRPr="00C2535F">
        <w:rPr>
          <w:rFonts w:ascii="Arial" w:eastAsia="Times New Roman" w:hAnsi="Arial" w:cs="Arial"/>
          <w:color w:val="000000" w:themeColor="text1"/>
          <w:sz w:val="24"/>
          <w:szCs w:val="24"/>
          <w:lang w:eastAsia="es-MX"/>
        </w:rPr>
        <w:t>? Es pregunta, conste.</w:t>
      </w:r>
    </w:p>
    <w:p w:rsidR="00A9076D" w:rsidRPr="00C2535F" w:rsidRDefault="00A9076D" w:rsidP="00A9076D">
      <w:pPr>
        <w:spacing w:after="0" w:line="240" w:lineRule="auto"/>
        <w:jc w:val="center"/>
        <w:rPr>
          <w:rFonts w:ascii="Arial" w:eastAsia="Times New Roman" w:hAnsi="Arial" w:cs="Arial"/>
          <w:b/>
          <w:color w:val="000000" w:themeColor="text1"/>
          <w:sz w:val="24"/>
          <w:szCs w:val="24"/>
          <w:lang w:eastAsia="es-MX"/>
        </w:rPr>
      </w:pPr>
      <w:r w:rsidRPr="00C2535F">
        <w:rPr>
          <w:rFonts w:ascii="Arial" w:eastAsia="Times New Roman" w:hAnsi="Arial" w:cs="Arial"/>
          <w:b/>
          <w:color w:val="000000" w:themeColor="text1"/>
          <w:sz w:val="24"/>
          <w:szCs w:val="24"/>
          <w:lang w:eastAsia="es-MX"/>
        </w:rPr>
        <w:t>Acuse de recibo</w:t>
      </w:r>
    </w:p>
    <w:p w:rsidR="00A9076D" w:rsidRPr="00C2535F" w:rsidRDefault="00A9076D" w:rsidP="00A9076D">
      <w:pPr>
        <w:spacing w:after="0" w:line="240" w:lineRule="auto"/>
        <w:jc w:val="both"/>
        <w:rPr>
          <w:rFonts w:ascii="Arial" w:eastAsia="Times New Roman" w:hAnsi="Arial" w:cs="Arial"/>
          <w:bCs/>
          <w:color w:val="000000" w:themeColor="text1"/>
          <w:kern w:val="36"/>
          <w:sz w:val="24"/>
          <w:szCs w:val="24"/>
          <w:lang w:eastAsia="es-MX"/>
        </w:rPr>
      </w:pPr>
      <w:r w:rsidRPr="00C2535F">
        <w:rPr>
          <w:rFonts w:ascii="Arial" w:eastAsia="Times New Roman" w:hAnsi="Arial" w:cs="Arial"/>
          <w:color w:val="000000" w:themeColor="text1"/>
          <w:sz w:val="24"/>
          <w:szCs w:val="24"/>
          <w:lang w:eastAsia="es-MX"/>
        </w:rPr>
        <w:t xml:space="preserve">“Observo que apenas se ha mencionado la manifestación y plantón desde el jueves 12 de julio de las comunidades afectadas, entre ellas las de Atenco, por la proyectada construcción del Nuevo Aeropuerto Internacional de la Ciudad de México. ‘Queremos tierra, no aviones’, dicen ellos. Creo que sería de congruencia elemental que AMLO expresara que atenderá sus justas demandas y ello debería publicitarse tanto como la visita de los pesos pesados de Washington; y si (Alejandro) </w:t>
      </w:r>
      <w:proofErr w:type="spellStart"/>
      <w:r w:rsidRPr="00C2535F">
        <w:rPr>
          <w:rFonts w:ascii="Arial" w:eastAsia="Times New Roman" w:hAnsi="Arial" w:cs="Arial"/>
          <w:color w:val="000000" w:themeColor="text1"/>
          <w:sz w:val="24"/>
          <w:szCs w:val="24"/>
          <w:lang w:eastAsia="es-MX"/>
        </w:rPr>
        <w:t>Solalinde</w:t>
      </w:r>
      <w:proofErr w:type="spellEnd"/>
      <w:r w:rsidRPr="00C2535F">
        <w:rPr>
          <w:rFonts w:ascii="Arial" w:eastAsia="Times New Roman" w:hAnsi="Arial" w:cs="Arial"/>
          <w:color w:val="000000" w:themeColor="text1"/>
          <w:sz w:val="24"/>
          <w:szCs w:val="24"/>
          <w:lang w:eastAsia="es-MX"/>
        </w:rPr>
        <w:t xml:space="preserve"> las atiende y les da seguimiento puntual a través de una CNDH que funcione, que se les dé satisfacción. El padre </w:t>
      </w:r>
      <w:proofErr w:type="spellStart"/>
      <w:r w:rsidRPr="00C2535F">
        <w:rPr>
          <w:rFonts w:ascii="Arial" w:eastAsia="Times New Roman" w:hAnsi="Arial" w:cs="Arial"/>
          <w:color w:val="000000" w:themeColor="text1"/>
          <w:sz w:val="24"/>
          <w:szCs w:val="24"/>
          <w:lang w:eastAsia="es-MX"/>
        </w:rPr>
        <w:t>Solalinde</w:t>
      </w:r>
      <w:proofErr w:type="spellEnd"/>
      <w:r w:rsidRPr="00C2535F">
        <w:rPr>
          <w:rFonts w:ascii="Arial" w:eastAsia="Times New Roman" w:hAnsi="Arial" w:cs="Arial"/>
          <w:color w:val="000000" w:themeColor="text1"/>
          <w:sz w:val="24"/>
          <w:szCs w:val="24"/>
          <w:lang w:eastAsia="es-MX"/>
        </w:rPr>
        <w:t xml:space="preserve">, connotado defensor de los derechos humanos, es mucho más que un sacerdote ordinario; yo estaba en el entendido que él lo aceptaría y procuraría cumplir el propósito de la Comisión Nacional de los Derechos Humanos como es debido. Si no fue así, ojalá se tomaran las medidas necesarias para que ocupe el puesto él u otra persona honesta y calificada. Añado que la construcción del NAICM sería una catástrofe tanto humana como ecológica”. La opinión es de Laura Cervantes sobre </w:t>
      </w:r>
      <w:r w:rsidRPr="00C2535F">
        <w:rPr>
          <w:rFonts w:ascii="Arial" w:eastAsia="Times New Roman" w:hAnsi="Arial" w:cs="Arial"/>
          <w:i/>
          <w:color w:val="000000" w:themeColor="text1"/>
          <w:sz w:val="24"/>
          <w:szCs w:val="24"/>
          <w:lang w:eastAsia="es-MX"/>
        </w:rPr>
        <w:t xml:space="preserve">AMLO: </w:t>
      </w:r>
      <w:r w:rsidRPr="00C2535F">
        <w:rPr>
          <w:rFonts w:ascii="Arial" w:hAnsi="Arial" w:cs="Arial"/>
          <w:i/>
          <w:color w:val="000000" w:themeColor="text1"/>
          <w:sz w:val="24"/>
          <w:szCs w:val="24"/>
        </w:rPr>
        <w:t>Innecesarios descuidos</w:t>
      </w:r>
      <w:r w:rsidRPr="00C2535F">
        <w:rPr>
          <w:rFonts w:ascii="Arial" w:hAnsi="Arial" w:cs="Arial"/>
          <w:color w:val="000000" w:themeColor="text1"/>
          <w:sz w:val="24"/>
          <w:szCs w:val="24"/>
        </w:rPr>
        <w:t xml:space="preserve"> (16-VII-18)… </w:t>
      </w:r>
      <w:r w:rsidR="00C2535F" w:rsidRPr="00C2535F">
        <w:rPr>
          <w:rFonts w:ascii="Arial" w:eastAsia="Times New Roman" w:hAnsi="Arial" w:cs="Arial"/>
          <w:color w:val="000000" w:themeColor="text1"/>
          <w:sz w:val="24"/>
          <w:szCs w:val="24"/>
          <w:lang w:eastAsia="es-MX"/>
        </w:rPr>
        <w:t>“Hemos dicho que mantendremos relaciones con todos los pueblos y gobiernos del mundo”: AMLO, t</w:t>
      </w:r>
      <w:r w:rsidRPr="00C2535F">
        <w:rPr>
          <w:rFonts w:ascii="Arial" w:hAnsi="Arial" w:cs="Arial"/>
          <w:color w:val="000000" w:themeColor="text1"/>
          <w:sz w:val="24"/>
          <w:szCs w:val="24"/>
        </w:rPr>
        <w:t>emprana definición</w:t>
      </w:r>
      <w:r w:rsidR="00C2535F" w:rsidRPr="00C2535F">
        <w:rPr>
          <w:rFonts w:ascii="Arial" w:hAnsi="Arial" w:cs="Arial"/>
          <w:color w:val="000000" w:themeColor="text1"/>
          <w:sz w:val="24"/>
          <w:szCs w:val="24"/>
        </w:rPr>
        <w:t xml:space="preserve"> </w:t>
      </w:r>
      <w:r w:rsidRPr="00C2535F">
        <w:rPr>
          <w:rFonts w:ascii="Arial" w:hAnsi="Arial" w:cs="Arial"/>
          <w:color w:val="000000" w:themeColor="text1"/>
          <w:sz w:val="24"/>
          <w:szCs w:val="24"/>
        </w:rPr>
        <w:t>que ocultó el oligopolio mediático</w:t>
      </w:r>
      <w:r w:rsidRPr="00C2535F">
        <w:rPr>
          <w:rFonts w:ascii="Arial" w:eastAsia="Times New Roman" w:hAnsi="Arial" w:cs="Arial"/>
          <w:color w:val="000000" w:themeColor="text1"/>
          <w:sz w:val="24"/>
          <w:szCs w:val="24"/>
          <w:lang w:eastAsia="es-MX"/>
        </w:rPr>
        <w:t xml:space="preserve">… En </w:t>
      </w:r>
      <w:proofErr w:type="spellStart"/>
      <w:r w:rsidRPr="00C2535F">
        <w:rPr>
          <w:rFonts w:ascii="Arial" w:eastAsia="Times New Roman" w:hAnsi="Arial" w:cs="Arial"/>
          <w:color w:val="000000" w:themeColor="text1"/>
          <w:sz w:val="24"/>
          <w:szCs w:val="24"/>
          <w:lang w:eastAsia="es-MX"/>
        </w:rPr>
        <w:t>Forum</w:t>
      </w:r>
      <w:proofErr w:type="spellEnd"/>
      <w:r w:rsidRPr="00C2535F">
        <w:rPr>
          <w:rFonts w:ascii="Arial" w:eastAsia="Times New Roman" w:hAnsi="Arial" w:cs="Arial"/>
          <w:color w:val="000000" w:themeColor="text1"/>
          <w:sz w:val="24"/>
          <w:szCs w:val="24"/>
          <w:lang w:eastAsia="es-MX"/>
        </w:rPr>
        <w:t xml:space="preserve">: </w:t>
      </w:r>
      <w:proofErr w:type="spellStart"/>
      <w:r w:rsidRPr="00C2535F">
        <w:rPr>
          <w:rFonts w:ascii="Arial" w:hAnsi="Arial" w:cs="Arial"/>
          <w:i/>
          <w:color w:val="000000" w:themeColor="text1"/>
          <w:sz w:val="24"/>
          <w:szCs w:val="24"/>
        </w:rPr>
        <w:t>Trump</w:t>
      </w:r>
      <w:proofErr w:type="spellEnd"/>
      <w:r w:rsidRPr="00C2535F">
        <w:rPr>
          <w:rFonts w:ascii="Arial" w:hAnsi="Arial" w:cs="Arial"/>
          <w:i/>
          <w:color w:val="000000" w:themeColor="text1"/>
          <w:sz w:val="24"/>
          <w:szCs w:val="24"/>
        </w:rPr>
        <w:t xml:space="preserve"> contra el mundo: el presidente de la discordia </w:t>
      </w:r>
      <w:r w:rsidRPr="00C2535F">
        <w:rPr>
          <w:rFonts w:ascii="Arial" w:hAnsi="Arial" w:cs="Arial"/>
          <w:color w:val="000000" w:themeColor="text1"/>
          <w:sz w:val="24"/>
          <w:szCs w:val="24"/>
        </w:rPr>
        <w:t>(</w:t>
      </w:r>
      <w:r w:rsidRPr="00C2535F">
        <w:rPr>
          <w:rFonts w:ascii="Arial" w:eastAsia="Calibri" w:hAnsi="Arial" w:cs="Arial"/>
          <w:color w:val="000000" w:themeColor="text1"/>
          <w:sz w:val="24"/>
          <w:szCs w:val="24"/>
        </w:rPr>
        <w:t xml:space="preserve">José </w:t>
      </w:r>
      <w:proofErr w:type="spellStart"/>
      <w:r w:rsidRPr="00C2535F">
        <w:rPr>
          <w:rFonts w:ascii="Arial" w:eastAsia="Calibri" w:hAnsi="Arial" w:cs="Arial"/>
          <w:color w:val="000000" w:themeColor="text1"/>
          <w:sz w:val="24"/>
          <w:szCs w:val="24"/>
        </w:rPr>
        <w:t>Sobrevilla</w:t>
      </w:r>
      <w:proofErr w:type="spellEnd"/>
      <w:r w:rsidRPr="00C2535F">
        <w:rPr>
          <w:rFonts w:ascii="Arial" w:eastAsia="Calibri" w:hAnsi="Arial" w:cs="Arial"/>
          <w:color w:val="000000" w:themeColor="text1"/>
          <w:sz w:val="24"/>
          <w:szCs w:val="24"/>
        </w:rPr>
        <w:t xml:space="preserve">); </w:t>
      </w:r>
      <w:r w:rsidRPr="00C2535F">
        <w:rPr>
          <w:rFonts w:ascii="Arial" w:eastAsia="WenQuanYi Micro Hei" w:hAnsi="Arial" w:cs="Arial"/>
          <w:color w:val="000000" w:themeColor="text1"/>
          <w:sz w:val="24"/>
          <w:szCs w:val="24"/>
          <w:lang w:eastAsia="zh-CN" w:bidi="hi-IN"/>
        </w:rPr>
        <w:t xml:space="preserve">A Rusia en los libros </w:t>
      </w:r>
      <w:r w:rsidR="00C2535F" w:rsidRPr="00C2535F">
        <w:rPr>
          <w:rFonts w:ascii="Arial" w:eastAsia="WenQuanYi Micro Hei" w:hAnsi="Arial" w:cs="Arial"/>
          <w:color w:val="000000" w:themeColor="text1"/>
          <w:sz w:val="24"/>
          <w:szCs w:val="24"/>
          <w:lang w:eastAsia="zh-CN" w:bidi="hi-IN"/>
        </w:rPr>
        <w:t>y en los recuerdos (Teresa Gil); ligas:</w:t>
      </w:r>
    </w:p>
    <w:p w:rsidR="00E36F44" w:rsidRPr="00C2535F" w:rsidRDefault="009D083B" w:rsidP="00A9076D">
      <w:pPr>
        <w:spacing w:after="0" w:line="240" w:lineRule="auto"/>
        <w:jc w:val="both"/>
        <w:rPr>
          <w:rFonts w:ascii="Arial" w:eastAsia="Times New Roman" w:hAnsi="Arial" w:cs="Arial"/>
          <w:color w:val="000000" w:themeColor="text1"/>
          <w:sz w:val="16"/>
          <w:szCs w:val="16"/>
          <w:lang w:eastAsia="es-MX"/>
        </w:rPr>
      </w:pPr>
      <w:hyperlink r:id="rId4" w:history="1">
        <w:r w:rsidR="00A9076D" w:rsidRPr="00C2535F">
          <w:rPr>
            <w:rStyle w:val="Hipervnculo"/>
            <w:rFonts w:ascii="Arial" w:hAnsi="Arial" w:cs="Arial"/>
            <w:color w:val="000000" w:themeColor="text1"/>
            <w:sz w:val="16"/>
            <w:szCs w:val="16"/>
            <w:u w:val="none"/>
          </w:rPr>
          <w:t>http://forumenlinea.com/nuevo/</w:t>
        </w:r>
      </w:hyperlink>
      <w:r w:rsidR="00A9076D" w:rsidRPr="00C2535F">
        <w:rPr>
          <w:rFonts w:ascii="Arial" w:hAnsi="Arial" w:cs="Arial"/>
          <w:color w:val="000000" w:themeColor="text1"/>
          <w:sz w:val="16"/>
          <w:szCs w:val="16"/>
        </w:rPr>
        <w:t xml:space="preserve">    </w:t>
      </w:r>
      <w:hyperlink r:id="rId5" w:history="1">
        <w:r w:rsidR="00A9076D" w:rsidRPr="00C2535F">
          <w:rPr>
            <w:rFonts w:ascii="Arial" w:hAnsi="Arial" w:cs="Arial"/>
            <w:color w:val="000000" w:themeColor="text1"/>
            <w:sz w:val="16"/>
            <w:szCs w:val="16"/>
            <w:lang w:val="en-US"/>
          </w:rPr>
          <w:t>https://www.facebook.com/forumenlinea</w:t>
        </w:r>
      </w:hyperlink>
      <w:r w:rsidR="00A9076D" w:rsidRPr="00C2535F">
        <w:rPr>
          <w:rFonts w:ascii="Arial" w:hAnsi="Arial" w:cs="Arial"/>
          <w:color w:val="000000" w:themeColor="text1"/>
          <w:sz w:val="16"/>
          <w:szCs w:val="16"/>
          <w:lang w:val="en-US"/>
        </w:rPr>
        <w:t xml:space="preserve">    </w:t>
      </w:r>
      <w:hyperlink r:id="rId6" w:anchor="%21/IbarraAguirreEd" w:tgtFrame="_blank" w:history="1">
        <w:r w:rsidR="00A9076D" w:rsidRPr="00C2535F">
          <w:rPr>
            <w:rFonts w:ascii="Arial" w:hAnsi="Arial" w:cs="Arial"/>
            <w:color w:val="000000" w:themeColor="text1"/>
            <w:sz w:val="16"/>
            <w:szCs w:val="16"/>
          </w:rPr>
          <w:t>@IbarraAguirreEd</w:t>
        </w:r>
      </w:hyperlink>
      <w:r w:rsidR="00A9076D" w:rsidRPr="00C2535F">
        <w:rPr>
          <w:rFonts w:ascii="Arial" w:hAnsi="Arial" w:cs="Arial"/>
          <w:color w:val="000000" w:themeColor="text1"/>
          <w:sz w:val="16"/>
          <w:szCs w:val="16"/>
        </w:rPr>
        <w:t xml:space="preserve">    </w:t>
      </w:r>
      <w:hyperlink r:id="rId7" w:history="1">
        <w:r w:rsidR="00A9076D" w:rsidRPr="00C2535F">
          <w:rPr>
            <w:rStyle w:val="Hipervnculo"/>
            <w:rFonts w:ascii="Arial" w:hAnsi="Arial" w:cs="Arial"/>
            <w:color w:val="000000" w:themeColor="text1"/>
            <w:sz w:val="16"/>
            <w:szCs w:val="16"/>
            <w:u w:val="none"/>
            <w:lang w:val="en-US"/>
          </w:rPr>
          <w:t>forum@forumenlinea.com</w:t>
        </w:r>
      </w:hyperlink>
      <w:bookmarkStart w:id="0" w:name="_GoBack"/>
      <w:bookmarkEnd w:id="0"/>
    </w:p>
    <w:sectPr w:rsidR="00E36F44" w:rsidRPr="00C2535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76D"/>
    <w:rsid w:val="00115347"/>
    <w:rsid w:val="001C3CC9"/>
    <w:rsid w:val="001F4B1A"/>
    <w:rsid w:val="00317D39"/>
    <w:rsid w:val="00427197"/>
    <w:rsid w:val="004B0D85"/>
    <w:rsid w:val="0050542B"/>
    <w:rsid w:val="009D083B"/>
    <w:rsid w:val="00A9076D"/>
    <w:rsid w:val="00C2535F"/>
    <w:rsid w:val="00CF4FC3"/>
    <w:rsid w:val="00D3559A"/>
    <w:rsid w:val="00E36F44"/>
    <w:rsid w:val="00F038B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ECA855-DAA9-475C-8648-11D652EFB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076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907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797</Words>
  <Characters>4310</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2018-07-17T16:33:00Z</dcterms:created>
  <dcterms:modified xsi:type="dcterms:W3CDTF">2018-07-23T15:48:00Z</dcterms:modified>
</cp:coreProperties>
</file>