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A76" w:rsidRPr="00A8153F" w:rsidRDefault="00080A76" w:rsidP="00080A76">
      <w:pPr>
        <w:spacing w:after="0" w:line="240" w:lineRule="auto"/>
        <w:rPr>
          <w:rFonts w:ascii="Arial" w:eastAsia="Times New Roman" w:hAnsi="Arial" w:cs="Arial"/>
          <w:color w:val="000000" w:themeColor="text1"/>
          <w:sz w:val="28"/>
          <w:szCs w:val="28"/>
          <w:lang w:eastAsia="es-MX"/>
        </w:rPr>
      </w:pPr>
      <w:r w:rsidRPr="00A8153F">
        <w:rPr>
          <w:rFonts w:ascii="Arial" w:eastAsia="Times New Roman" w:hAnsi="Arial" w:cs="Arial"/>
          <w:color w:val="000000" w:themeColor="text1"/>
          <w:sz w:val="28"/>
          <w:szCs w:val="28"/>
          <w:lang w:eastAsia="es-MX"/>
        </w:rPr>
        <w:t>Utopía</w:t>
      </w:r>
    </w:p>
    <w:p w:rsidR="00080A76" w:rsidRPr="00A8153F" w:rsidRDefault="00080A76" w:rsidP="00080A76">
      <w:pPr>
        <w:spacing w:after="0" w:line="240" w:lineRule="auto"/>
        <w:rPr>
          <w:rFonts w:ascii="Arial" w:eastAsia="Times New Roman" w:hAnsi="Arial" w:cs="Arial"/>
          <w:color w:val="000000" w:themeColor="text1"/>
          <w:sz w:val="24"/>
          <w:szCs w:val="24"/>
          <w:lang w:eastAsia="es-MX"/>
        </w:rPr>
      </w:pPr>
    </w:p>
    <w:p w:rsidR="00080A76" w:rsidRPr="00A8153F" w:rsidRDefault="003353FE" w:rsidP="003353FE">
      <w:pPr>
        <w:spacing w:after="0" w:line="240" w:lineRule="auto"/>
        <w:jc w:val="center"/>
        <w:rPr>
          <w:rFonts w:ascii="Arial" w:eastAsia="Times New Roman" w:hAnsi="Arial" w:cs="Arial"/>
          <w:b/>
          <w:color w:val="000000" w:themeColor="text1"/>
          <w:sz w:val="36"/>
          <w:szCs w:val="36"/>
          <w:lang w:eastAsia="es-MX"/>
        </w:rPr>
      </w:pPr>
      <w:r w:rsidRPr="00A8153F">
        <w:rPr>
          <w:rFonts w:ascii="Arial" w:eastAsia="Times New Roman" w:hAnsi="Arial" w:cs="Arial"/>
          <w:b/>
          <w:color w:val="000000" w:themeColor="text1"/>
          <w:sz w:val="36"/>
          <w:szCs w:val="36"/>
          <w:lang w:eastAsia="es-MX"/>
        </w:rPr>
        <w:t>Obrador: Innecesarios descuidos</w:t>
      </w:r>
    </w:p>
    <w:p w:rsidR="00080A76" w:rsidRPr="00A8153F" w:rsidRDefault="00080A76" w:rsidP="00080A76">
      <w:pPr>
        <w:spacing w:after="0" w:line="240" w:lineRule="auto"/>
        <w:rPr>
          <w:rFonts w:ascii="Arial" w:eastAsia="Times New Roman" w:hAnsi="Arial" w:cs="Arial"/>
          <w:color w:val="000000" w:themeColor="text1"/>
          <w:sz w:val="24"/>
          <w:szCs w:val="24"/>
          <w:lang w:eastAsia="es-MX"/>
        </w:rPr>
      </w:pPr>
    </w:p>
    <w:p w:rsidR="00080A76" w:rsidRPr="00A8153F" w:rsidRDefault="00080A76" w:rsidP="00080A76">
      <w:pPr>
        <w:spacing w:after="0" w:line="240" w:lineRule="auto"/>
        <w:rPr>
          <w:rFonts w:ascii="Arial" w:eastAsia="Times New Roman" w:hAnsi="Arial" w:cs="Arial"/>
          <w:b/>
          <w:color w:val="000000" w:themeColor="text1"/>
          <w:sz w:val="24"/>
          <w:szCs w:val="24"/>
          <w:lang w:eastAsia="es-MX"/>
        </w:rPr>
      </w:pPr>
      <w:r w:rsidRPr="00A8153F">
        <w:rPr>
          <w:rFonts w:ascii="Arial" w:eastAsia="Times New Roman" w:hAnsi="Arial" w:cs="Arial"/>
          <w:b/>
          <w:color w:val="000000" w:themeColor="text1"/>
          <w:sz w:val="24"/>
          <w:szCs w:val="24"/>
          <w:lang w:eastAsia="es-MX"/>
        </w:rPr>
        <w:t>Eduardo Ibarra Aguirre</w:t>
      </w:r>
    </w:p>
    <w:p w:rsidR="00080A76" w:rsidRPr="00A8153F" w:rsidRDefault="00080A76" w:rsidP="00080A76">
      <w:pPr>
        <w:spacing w:after="0" w:line="240" w:lineRule="auto"/>
        <w:rPr>
          <w:rFonts w:ascii="Arial" w:eastAsia="Times New Roman" w:hAnsi="Arial" w:cs="Arial"/>
          <w:color w:val="000000" w:themeColor="text1"/>
          <w:sz w:val="24"/>
          <w:szCs w:val="24"/>
          <w:lang w:eastAsia="es-MX"/>
        </w:rPr>
      </w:pPr>
    </w:p>
    <w:p w:rsidR="009A2F3B" w:rsidRPr="00A8153F" w:rsidRDefault="003353FE" w:rsidP="009A2F3B">
      <w:pPr>
        <w:spacing w:after="0" w:line="240" w:lineRule="auto"/>
        <w:jc w:val="both"/>
        <w:rPr>
          <w:rFonts w:ascii="Arial" w:eastAsia="Times New Roman" w:hAnsi="Arial" w:cs="Arial"/>
          <w:color w:val="000000" w:themeColor="text1"/>
          <w:sz w:val="24"/>
          <w:szCs w:val="24"/>
          <w:lang w:eastAsia="es-MX"/>
        </w:rPr>
      </w:pPr>
      <w:r w:rsidRPr="00A8153F">
        <w:rPr>
          <w:rFonts w:ascii="Arial" w:eastAsia="Times New Roman" w:hAnsi="Arial" w:cs="Arial"/>
          <w:color w:val="000000" w:themeColor="text1"/>
          <w:sz w:val="24"/>
          <w:szCs w:val="24"/>
          <w:lang w:eastAsia="es-MX"/>
        </w:rPr>
        <w:t>Las primeras dos semanas laborales de Andrés Manuel López Obrador posterior</w:t>
      </w:r>
      <w:r w:rsidR="009A2F3B" w:rsidRPr="00A8153F">
        <w:rPr>
          <w:rFonts w:ascii="Arial" w:eastAsia="Times New Roman" w:hAnsi="Arial" w:cs="Arial"/>
          <w:color w:val="000000" w:themeColor="text1"/>
          <w:sz w:val="24"/>
          <w:szCs w:val="24"/>
          <w:lang w:eastAsia="es-MX"/>
        </w:rPr>
        <w:t>es</w:t>
      </w:r>
      <w:r w:rsidRPr="00A8153F">
        <w:rPr>
          <w:rFonts w:ascii="Arial" w:eastAsia="Times New Roman" w:hAnsi="Arial" w:cs="Arial"/>
          <w:color w:val="000000" w:themeColor="text1"/>
          <w:sz w:val="24"/>
          <w:szCs w:val="24"/>
          <w:lang w:eastAsia="es-MX"/>
        </w:rPr>
        <w:t xml:space="preserve"> a la extraordinaria victoria como candidato a la Presidencia de la República, aunque </w:t>
      </w:r>
      <w:r w:rsidR="009A2F3B" w:rsidRPr="00A8153F">
        <w:rPr>
          <w:rFonts w:ascii="Arial" w:eastAsia="Times New Roman" w:hAnsi="Arial" w:cs="Arial"/>
          <w:color w:val="000000" w:themeColor="text1"/>
          <w:sz w:val="24"/>
          <w:szCs w:val="24"/>
          <w:lang w:eastAsia="es-MX"/>
        </w:rPr>
        <w:t>ya surgieron</w:t>
      </w:r>
      <w:r w:rsidRPr="00A8153F">
        <w:rPr>
          <w:rFonts w:ascii="Arial" w:eastAsia="Times New Roman" w:hAnsi="Arial" w:cs="Arial"/>
          <w:color w:val="000000" w:themeColor="text1"/>
          <w:sz w:val="24"/>
          <w:szCs w:val="24"/>
          <w:lang w:eastAsia="es-MX"/>
        </w:rPr>
        <w:t xml:space="preserve"> </w:t>
      </w:r>
      <w:r w:rsidR="009A2F3B" w:rsidRPr="00A8153F">
        <w:rPr>
          <w:rFonts w:ascii="Arial" w:eastAsia="Times New Roman" w:hAnsi="Arial" w:cs="Arial"/>
          <w:color w:val="000000" w:themeColor="text1"/>
          <w:sz w:val="24"/>
          <w:szCs w:val="24"/>
          <w:lang w:eastAsia="es-MX"/>
        </w:rPr>
        <w:t xml:space="preserve">los </w:t>
      </w:r>
      <w:r w:rsidRPr="00A8153F">
        <w:rPr>
          <w:rFonts w:ascii="Arial" w:eastAsia="Times New Roman" w:hAnsi="Arial" w:cs="Arial"/>
          <w:color w:val="000000" w:themeColor="text1"/>
          <w:sz w:val="24"/>
          <w:szCs w:val="24"/>
          <w:lang w:eastAsia="es-MX"/>
        </w:rPr>
        <w:t>que pretenden adornarse</w:t>
      </w:r>
      <w:r w:rsidR="009A2F3B" w:rsidRPr="00A8153F">
        <w:rPr>
          <w:rFonts w:ascii="Arial" w:eastAsia="Times New Roman" w:hAnsi="Arial" w:cs="Arial"/>
          <w:color w:val="000000" w:themeColor="text1"/>
          <w:sz w:val="24"/>
          <w:szCs w:val="24"/>
          <w:lang w:eastAsia="es-MX"/>
        </w:rPr>
        <w:t xml:space="preserve"> </w:t>
      </w:r>
      <w:r w:rsidR="00EA4CE8" w:rsidRPr="00A8153F">
        <w:rPr>
          <w:rFonts w:ascii="Arial" w:eastAsia="Times New Roman" w:hAnsi="Arial" w:cs="Arial"/>
          <w:color w:val="000000" w:themeColor="text1"/>
          <w:sz w:val="24"/>
          <w:szCs w:val="24"/>
          <w:lang w:eastAsia="es-MX"/>
        </w:rPr>
        <w:t>a</w:t>
      </w:r>
      <w:r w:rsidR="009A2F3B" w:rsidRPr="00A8153F">
        <w:rPr>
          <w:rFonts w:ascii="Arial" w:eastAsia="Times New Roman" w:hAnsi="Arial" w:cs="Arial"/>
          <w:color w:val="000000" w:themeColor="text1"/>
          <w:sz w:val="24"/>
          <w:szCs w:val="24"/>
          <w:lang w:eastAsia="es-MX"/>
        </w:rPr>
        <w:t>l presumir que lo previeron, son impecables</w:t>
      </w:r>
      <w:r w:rsidR="00D13099" w:rsidRPr="00A8153F">
        <w:rPr>
          <w:rFonts w:ascii="Arial" w:eastAsia="Times New Roman" w:hAnsi="Arial" w:cs="Arial"/>
          <w:color w:val="000000" w:themeColor="text1"/>
          <w:sz w:val="24"/>
          <w:szCs w:val="24"/>
          <w:lang w:eastAsia="es-MX"/>
        </w:rPr>
        <w:t>,</w:t>
      </w:r>
      <w:r w:rsidR="009A2F3B" w:rsidRPr="00A8153F">
        <w:rPr>
          <w:rFonts w:ascii="Arial" w:eastAsia="Times New Roman" w:hAnsi="Arial" w:cs="Arial"/>
          <w:color w:val="000000" w:themeColor="text1"/>
          <w:sz w:val="24"/>
          <w:szCs w:val="24"/>
          <w:lang w:eastAsia="es-MX"/>
        </w:rPr>
        <w:t xml:space="preserve"> como bien enunció en televisión uno de sus más persistentes y </w:t>
      </w:r>
      <w:r w:rsidR="005A7847" w:rsidRPr="00A8153F">
        <w:rPr>
          <w:rFonts w:ascii="Arial" w:eastAsia="Times New Roman" w:hAnsi="Arial" w:cs="Arial"/>
          <w:color w:val="000000" w:themeColor="text1"/>
          <w:sz w:val="24"/>
          <w:szCs w:val="24"/>
          <w:lang w:eastAsia="es-MX"/>
        </w:rPr>
        <w:t xml:space="preserve">agudos </w:t>
      </w:r>
      <w:r w:rsidR="009A2F3B" w:rsidRPr="00A8153F">
        <w:rPr>
          <w:rFonts w:ascii="Arial" w:eastAsia="Times New Roman" w:hAnsi="Arial" w:cs="Arial"/>
          <w:color w:val="000000" w:themeColor="text1"/>
          <w:sz w:val="24"/>
          <w:szCs w:val="24"/>
          <w:lang w:eastAsia="es-MX"/>
        </w:rPr>
        <w:t>crítico</w:t>
      </w:r>
      <w:r w:rsidR="005A7847" w:rsidRPr="00A8153F">
        <w:rPr>
          <w:rFonts w:ascii="Arial" w:eastAsia="Times New Roman" w:hAnsi="Arial" w:cs="Arial"/>
          <w:color w:val="000000" w:themeColor="text1"/>
          <w:sz w:val="24"/>
          <w:szCs w:val="24"/>
          <w:lang w:eastAsia="es-MX"/>
        </w:rPr>
        <w:t xml:space="preserve">s, </w:t>
      </w:r>
      <w:r w:rsidR="00EA4CE8" w:rsidRPr="00A8153F">
        <w:rPr>
          <w:rFonts w:ascii="Arial" w:eastAsia="Times New Roman" w:hAnsi="Arial" w:cs="Arial"/>
          <w:color w:val="000000" w:themeColor="text1"/>
          <w:sz w:val="24"/>
          <w:szCs w:val="24"/>
          <w:lang w:eastAsia="es-MX"/>
        </w:rPr>
        <w:t xml:space="preserve">sólo que </w:t>
      </w:r>
      <w:r w:rsidR="005A7847" w:rsidRPr="00A8153F">
        <w:rPr>
          <w:rFonts w:ascii="Arial" w:eastAsia="Times New Roman" w:hAnsi="Arial" w:cs="Arial"/>
          <w:color w:val="000000" w:themeColor="text1"/>
          <w:sz w:val="24"/>
          <w:szCs w:val="24"/>
          <w:lang w:eastAsia="es-MX"/>
        </w:rPr>
        <w:t>ahora más equilibrado</w:t>
      </w:r>
      <w:r w:rsidR="0002760D" w:rsidRPr="00A8153F">
        <w:rPr>
          <w:rFonts w:ascii="Arial" w:eastAsia="Times New Roman" w:hAnsi="Arial" w:cs="Arial"/>
          <w:color w:val="000000" w:themeColor="text1"/>
          <w:sz w:val="24"/>
          <w:szCs w:val="24"/>
          <w:lang w:eastAsia="es-MX"/>
        </w:rPr>
        <w:t xml:space="preserve"> por desgracia o por la pauta publicitaria</w:t>
      </w:r>
      <w:r w:rsidR="009A2F3B" w:rsidRPr="00A8153F">
        <w:rPr>
          <w:rFonts w:ascii="Arial" w:eastAsia="Times New Roman" w:hAnsi="Arial" w:cs="Arial"/>
          <w:color w:val="000000" w:themeColor="text1"/>
          <w:sz w:val="24"/>
          <w:szCs w:val="24"/>
          <w:lang w:eastAsia="es-MX"/>
        </w:rPr>
        <w:t>.</w:t>
      </w:r>
    </w:p>
    <w:p w:rsidR="005A7847" w:rsidRPr="00A8153F" w:rsidRDefault="009A2F3B" w:rsidP="009A2F3B">
      <w:pPr>
        <w:spacing w:after="0" w:line="240" w:lineRule="auto"/>
        <w:ind w:firstLine="708"/>
        <w:jc w:val="both"/>
        <w:rPr>
          <w:rFonts w:ascii="Arial" w:eastAsia="Times New Roman" w:hAnsi="Arial" w:cs="Arial"/>
          <w:color w:val="000000" w:themeColor="text1"/>
          <w:sz w:val="24"/>
          <w:szCs w:val="24"/>
          <w:lang w:eastAsia="es-MX"/>
        </w:rPr>
      </w:pPr>
      <w:r w:rsidRPr="00A8153F">
        <w:rPr>
          <w:rFonts w:ascii="Arial" w:eastAsia="Times New Roman" w:hAnsi="Arial" w:cs="Arial"/>
          <w:color w:val="000000" w:themeColor="text1"/>
          <w:sz w:val="24"/>
          <w:szCs w:val="24"/>
          <w:lang w:eastAsia="es-MX"/>
        </w:rPr>
        <w:t xml:space="preserve">La “visita de cortesía” de cuatro de los pesos pesados del gobierno de Donald </w:t>
      </w:r>
      <w:proofErr w:type="spellStart"/>
      <w:r w:rsidRPr="00A8153F">
        <w:rPr>
          <w:rFonts w:ascii="Arial" w:eastAsia="Times New Roman" w:hAnsi="Arial" w:cs="Arial"/>
          <w:color w:val="000000" w:themeColor="text1"/>
          <w:sz w:val="24"/>
          <w:szCs w:val="24"/>
          <w:lang w:eastAsia="es-MX"/>
        </w:rPr>
        <w:t>Trump</w:t>
      </w:r>
      <w:proofErr w:type="spellEnd"/>
      <w:r w:rsidRPr="00A8153F">
        <w:rPr>
          <w:rFonts w:ascii="Arial" w:eastAsia="Times New Roman" w:hAnsi="Arial" w:cs="Arial"/>
          <w:color w:val="000000" w:themeColor="text1"/>
          <w:sz w:val="24"/>
          <w:szCs w:val="24"/>
          <w:lang w:eastAsia="es-MX"/>
        </w:rPr>
        <w:t xml:space="preserve"> es el más reciente capítulo de los varios que no enlisto porque no es el propósito de esta nota, </w:t>
      </w:r>
      <w:r w:rsidR="00B670A9" w:rsidRPr="00A8153F">
        <w:rPr>
          <w:rFonts w:ascii="Arial" w:eastAsia="Times New Roman" w:hAnsi="Arial" w:cs="Arial"/>
          <w:color w:val="000000" w:themeColor="text1"/>
          <w:sz w:val="24"/>
          <w:szCs w:val="24"/>
          <w:lang w:eastAsia="es-MX"/>
        </w:rPr>
        <w:t>pero</w:t>
      </w:r>
      <w:r w:rsidRPr="00A8153F">
        <w:rPr>
          <w:rFonts w:ascii="Arial" w:eastAsia="Times New Roman" w:hAnsi="Arial" w:cs="Arial"/>
          <w:color w:val="000000" w:themeColor="text1"/>
          <w:sz w:val="24"/>
          <w:szCs w:val="24"/>
          <w:lang w:eastAsia="es-MX"/>
        </w:rPr>
        <w:t xml:space="preserve"> </w:t>
      </w:r>
      <w:r w:rsidR="00D13099" w:rsidRPr="00A8153F">
        <w:rPr>
          <w:rFonts w:ascii="Arial" w:eastAsia="Times New Roman" w:hAnsi="Arial" w:cs="Arial"/>
          <w:color w:val="000000" w:themeColor="text1"/>
          <w:sz w:val="24"/>
          <w:szCs w:val="24"/>
          <w:lang w:eastAsia="es-MX"/>
        </w:rPr>
        <w:t>e</w:t>
      </w:r>
      <w:r w:rsidRPr="00A8153F">
        <w:rPr>
          <w:rFonts w:ascii="Arial" w:eastAsia="Times New Roman" w:hAnsi="Arial" w:cs="Arial"/>
          <w:color w:val="000000" w:themeColor="text1"/>
          <w:sz w:val="24"/>
          <w:szCs w:val="24"/>
          <w:lang w:eastAsia="es-MX"/>
        </w:rPr>
        <w:t>s ineludible mencionar el</w:t>
      </w:r>
      <w:r w:rsidR="005A7847" w:rsidRPr="00A8153F">
        <w:rPr>
          <w:rFonts w:ascii="Arial" w:eastAsia="Times New Roman" w:hAnsi="Arial" w:cs="Arial"/>
          <w:color w:val="000000" w:themeColor="text1"/>
          <w:sz w:val="24"/>
          <w:szCs w:val="24"/>
          <w:lang w:eastAsia="es-MX"/>
        </w:rPr>
        <w:t xml:space="preserve"> en</w:t>
      </w:r>
      <w:r w:rsidRPr="00A8153F">
        <w:rPr>
          <w:rFonts w:ascii="Arial" w:eastAsia="Times New Roman" w:hAnsi="Arial" w:cs="Arial"/>
          <w:color w:val="000000" w:themeColor="text1"/>
          <w:sz w:val="24"/>
          <w:szCs w:val="24"/>
          <w:lang w:eastAsia="es-MX"/>
        </w:rPr>
        <w:t xml:space="preserve">cuentro con Enrique Peña Nieto y </w:t>
      </w:r>
      <w:r w:rsidR="005A7847" w:rsidRPr="00A8153F">
        <w:rPr>
          <w:rFonts w:ascii="Arial" w:eastAsia="Times New Roman" w:hAnsi="Arial" w:cs="Arial"/>
          <w:color w:val="000000" w:themeColor="text1"/>
          <w:sz w:val="24"/>
          <w:szCs w:val="24"/>
          <w:lang w:eastAsia="es-MX"/>
        </w:rPr>
        <w:t>los posteriores pronunciamientos de colaboración y res</w:t>
      </w:r>
      <w:r w:rsidR="0002760D" w:rsidRPr="00A8153F">
        <w:rPr>
          <w:rFonts w:ascii="Arial" w:eastAsia="Times New Roman" w:hAnsi="Arial" w:cs="Arial"/>
          <w:color w:val="000000" w:themeColor="text1"/>
          <w:sz w:val="24"/>
          <w:szCs w:val="24"/>
          <w:lang w:eastAsia="es-MX"/>
        </w:rPr>
        <w:t>p</w:t>
      </w:r>
      <w:r w:rsidR="005A7847" w:rsidRPr="00A8153F">
        <w:rPr>
          <w:rFonts w:ascii="Arial" w:eastAsia="Times New Roman" w:hAnsi="Arial" w:cs="Arial"/>
          <w:color w:val="000000" w:themeColor="text1"/>
          <w:sz w:val="24"/>
          <w:szCs w:val="24"/>
          <w:lang w:eastAsia="es-MX"/>
        </w:rPr>
        <w:t xml:space="preserve">eto del presidente en funciones, así como el desayuno y deliberación </w:t>
      </w:r>
      <w:r w:rsidRPr="00A8153F">
        <w:rPr>
          <w:rFonts w:ascii="Arial" w:eastAsia="Times New Roman" w:hAnsi="Arial" w:cs="Arial"/>
          <w:color w:val="000000" w:themeColor="text1"/>
          <w:sz w:val="24"/>
          <w:szCs w:val="24"/>
          <w:lang w:eastAsia="es-MX"/>
        </w:rPr>
        <w:t xml:space="preserve">con el Consejo Mexicano de Negocios, los 50 dueños de México, camuflados </w:t>
      </w:r>
      <w:r w:rsidR="00D13099" w:rsidRPr="00A8153F">
        <w:rPr>
          <w:rFonts w:ascii="Arial" w:eastAsia="Times New Roman" w:hAnsi="Arial" w:cs="Arial"/>
          <w:color w:val="000000" w:themeColor="text1"/>
          <w:sz w:val="24"/>
          <w:szCs w:val="24"/>
          <w:lang w:eastAsia="es-MX"/>
        </w:rPr>
        <w:t>como</w:t>
      </w:r>
      <w:r w:rsidRPr="00A8153F">
        <w:rPr>
          <w:rFonts w:ascii="Arial" w:eastAsia="Times New Roman" w:hAnsi="Arial" w:cs="Arial"/>
          <w:color w:val="000000" w:themeColor="text1"/>
          <w:sz w:val="24"/>
          <w:szCs w:val="24"/>
          <w:lang w:eastAsia="es-MX"/>
        </w:rPr>
        <w:t xml:space="preserve"> Consejo Coordinador Empresarial, su base social</w:t>
      </w:r>
      <w:r w:rsidR="005A7847" w:rsidRPr="00A8153F">
        <w:rPr>
          <w:rFonts w:ascii="Arial" w:eastAsia="Times New Roman" w:hAnsi="Arial" w:cs="Arial"/>
          <w:color w:val="000000" w:themeColor="text1"/>
          <w:sz w:val="24"/>
          <w:szCs w:val="24"/>
          <w:lang w:eastAsia="es-MX"/>
        </w:rPr>
        <w:t xml:space="preserve"> de operaciones político-empresariales, </w:t>
      </w:r>
      <w:r w:rsidR="0002760D" w:rsidRPr="00A8153F">
        <w:rPr>
          <w:rFonts w:ascii="Arial" w:eastAsia="Times New Roman" w:hAnsi="Arial" w:cs="Arial"/>
          <w:color w:val="000000" w:themeColor="text1"/>
          <w:sz w:val="24"/>
          <w:szCs w:val="24"/>
          <w:lang w:eastAsia="es-MX"/>
        </w:rPr>
        <w:t xml:space="preserve">y </w:t>
      </w:r>
      <w:r w:rsidR="005A7847" w:rsidRPr="00A8153F">
        <w:rPr>
          <w:rFonts w:ascii="Arial" w:eastAsia="Times New Roman" w:hAnsi="Arial" w:cs="Arial"/>
          <w:color w:val="000000" w:themeColor="text1"/>
          <w:sz w:val="24"/>
          <w:szCs w:val="24"/>
          <w:lang w:eastAsia="es-MX"/>
        </w:rPr>
        <w:t xml:space="preserve">otras reuniones </w:t>
      </w:r>
      <w:r w:rsidR="0002760D" w:rsidRPr="00A8153F">
        <w:rPr>
          <w:rFonts w:ascii="Arial" w:eastAsia="Times New Roman" w:hAnsi="Arial" w:cs="Arial"/>
          <w:color w:val="000000" w:themeColor="text1"/>
          <w:sz w:val="24"/>
          <w:szCs w:val="24"/>
          <w:lang w:eastAsia="es-MX"/>
        </w:rPr>
        <w:t>posteriores</w:t>
      </w:r>
      <w:r w:rsidR="00D13099" w:rsidRPr="00A8153F">
        <w:rPr>
          <w:rFonts w:ascii="Arial" w:eastAsia="Times New Roman" w:hAnsi="Arial" w:cs="Arial"/>
          <w:color w:val="000000" w:themeColor="text1"/>
          <w:sz w:val="24"/>
          <w:szCs w:val="24"/>
          <w:lang w:eastAsia="es-MX"/>
        </w:rPr>
        <w:t>.</w:t>
      </w:r>
    </w:p>
    <w:p w:rsidR="005A7847" w:rsidRPr="00A8153F" w:rsidRDefault="005A7847" w:rsidP="009A2F3B">
      <w:pPr>
        <w:spacing w:after="0" w:line="240" w:lineRule="auto"/>
        <w:ind w:firstLine="708"/>
        <w:jc w:val="both"/>
        <w:rPr>
          <w:rFonts w:ascii="Arial" w:eastAsia="Times New Roman" w:hAnsi="Arial" w:cs="Arial"/>
          <w:color w:val="000000" w:themeColor="text1"/>
          <w:sz w:val="24"/>
          <w:szCs w:val="24"/>
          <w:lang w:eastAsia="es-MX"/>
        </w:rPr>
      </w:pPr>
      <w:r w:rsidRPr="00A8153F">
        <w:rPr>
          <w:rFonts w:ascii="Arial" w:eastAsia="Times New Roman" w:hAnsi="Arial" w:cs="Arial"/>
          <w:color w:val="000000" w:themeColor="text1"/>
          <w:sz w:val="24"/>
          <w:szCs w:val="24"/>
          <w:lang w:eastAsia="es-MX"/>
        </w:rPr>
        <w:t xml:space="preserve">La materia </w:t>
      </w:r>
      <w:r w:rsidR="0002760D" w:rsidRPr="00A8153F">
        <w:rPr>
          <w:rFonts w:ascii="Arial" w:eastAsia="Times New Roman" w:hAnsi="Arial" w:cs="Arial"/>
          <w:color w:val="000000" w:themeColor="text1"/>
          <w:sz w:val="24"/>
          <w:szCs w:val="24"/>
          <w:lang w:eastAsia="es-MX"/>
        </w:rPr>
        <w:t>e</w:t>
      </w:r>
      <w:r w:rsidRPr="00A8153F">
        <w:rPr>
          <w:rFonts w:ascii="Arial" w:eastAsia="Times New Roman" w:hAnsi="Arial" w:cs="Arial"/>
          <w:color w:val="000000" w:themeColor="text1"/>
          <w:sz w:val="24"/>
          <w:szCs w:val="24"/>
          <w:lang w:eastAsia="es-MX"/>
        </w:rPr>
        <w:t xml:space="preserve">s ponderar los excesos innecesarios cometidos por el virtual presidente electo con una votación sin precedente en términos absolutos </w:t>
      </w:r>
      <w:r w:rsidR="00D13099" w:rsidRPr="00A8153F">
        <w:rPr>
          <w:rFonts w:ascii="Arial" w:eastAsia="Times New Roman" w:hAnsi="Arial" w:cs="Arial"/>
          <w:color w:val="000000" w:themeColor="text1"/>
          <w:sz w:val="24"/>
          <w:szCs w:val="24"/>
          <w:lang w:eastAsia="es-MX"/>
        </w:rPr>
        <w:t>y</w:t>
      </w:r>
      <w:r w:rsidRPr="00A8153F">
        <w:rPr>
          <w:rFonts w:ascii="Arial" w:eastAsia="Times New Roman" w:hAnsi="Arial" w:cs="Arial"/>
          <w:color w:val="000000" w:themeColor="text1"/>
          <w:sz w:val="24"/>
          <w:szCs w:val="24"/>
          <w:lang w:eastAsia="es-MX"/>
        </w:rPr>
        <w:t xml:space="preserve"> relativos porque antes de 1982 se contaban al gusto del candidato presidencial </w:t>
      </w:r>
      <w:r w:rsidR="0002760D" w:rsidRPr="00A8153F">
        <w:rPr>
          <w:rFonts w:ascii="Arial" w:eastAsia="Times New Roman" w:hAnsi="Arial" w:cs="Arial"/>
          <w:color w:val="000000" w:themeColor="text1"/>
          <w:sz w:val="24"/>
          <w:szCs w:val="24"/>
          <w:lang w:eastAsia="es-MX"/>
        </w:rPr>
        <w:t xml:space="preserve">del </w:t>
      </w:r>
      <w:r w:rsidR="00D13099" w:rsidRPr="00A8153F">
        <w:rPr>
          <w:rFonts w:ascii="Arial" w:eastAsia="Times New Roman" w:hAnsi="Arial" w:cs="Arial"/>
          <w:color w:val="000000" w:themeColor="text1"/>
          <w:sz w:val="24"/>
          <w:szCs w:val="24"/>
          <w:lang w:eastAsia="es-MX"/>
        </w:rPr>
        <w:t xml:space="preserve">Partido </w:t>
      </w:r>
      <w:r w:rsidR="0002760D" w:rsidRPr="00A8153F">
        <w:rPr>
          <w:rFonts w:ascii="Arial" w:eastAsia="Times New Roman" w:hAnsi="Arial" w:cs="Arial"/>
          <w:color w:val="000000" w:themeColor="text1"/>
          <w:sz w:val="24"/>
          <w:szCs w:val="24"/>
          <w:lang w:eastAsia="es-MX"/>
        </w:rPr>
        <w:t xml:space="preserve">Revolucionario y </w:t>
      </w:r>
      <w:r w:rsidRPr="00A8153F">
        <w:rPr>
          <w:rFonts w:ascii="Arial" w:eastAsia="Times New Roman" w:hAnsi="Arial" w:cs="Arial"/>
          <w:color w:val="000000" w:themeColor="text1"/>
          <w:sz w:val="24"/>
          <w:szCs w:val="24"/>
          <w:lang w:eastAsia="es-MX"/>
        </w:rPr>
        <w:t xml:space="preserve">por el simple hecho de serlo, sabíamos que </w:t>
      </w:r>
      <w:r w:rsidR="0002760D" w:rsidRPr="00A8153F">
        <w:rPr>
          <w:rFonts w:ascii="Arial" w:eastAsia="Times New Roman" w:hAnsi="Arial" w:cs="Arial"/>
          <w:color w:val="000000" w:themeColor="text1"/>
          <w:sz w:val="24"/>
          <w:szCs w:val="24"/>
          <w:lang w:eastAsia="es-MX"/>
        </w:rPr>
        <w:t>sería</w:t>
      </w:r>
      <w:r w:rsidRPr="00A8153F">
        <w:rPr>
          <w:rFonts w:ascii="Arial" w:eastAsia="Times New Roman" w:hAnsi="Arial" w:cs="Arial"/>
          <w:color w:val="000000" w:themeColor="text1"/>
          <w:sz w:val="24"/>
          <w:szCs w:val="24"/>
          <w:lang w:eastAsia="es-MX"/>
        </w:rPr>
        <w:t xml:space="preserve"> “el jefe de las </w:t>
      </w:r>
      <w:r w:rsidR="00D13099" w:rsidRPr="00A8153F">
        <w:rPr>
          <w:rFonts w:ascii="Arial" w:eastAsia="Times New Roman" w:hAnsi="Arial" w:cs="Arial"/>
          <w:color w:val="000000" w:themeColor="text1"/>
          <w:sz w:val="24"/>
          <w:szCs w:val="24"/>
          <w:lang w:eastAsia="es-MX"/>
        </w:rPr>
        <w:t>i</w:t>
      </w:r>
      <w:r w:rsidRPr="00A8153F">
        <w:rPr>
          <w:rFonts w:ascii="Arial" w:eastAsia="Times New Roman" w:hAnsi="Arial" w:cs="Arial"/>
          <w:color w:val="000000" w:themeColor="text1"/>
          <w:sz w:val="24"/>
          <w:szCs w:val="24"/>
          <w:lang w:eastAsia="es-MX"/>
        </w:rPr>
        <w:t xml:space="preserve">nstituciones nacionales”, como le llamaban los columnistas </w:t>
      </w:r>
      <w:r w:rsidR="00EA4CE8" w:rsidRPr="00A8153F">
        <w:rPr>
          <w:rFonts w:ascii="Arial" w:eastAsia="Times New Roman" w:hAnsi="Arial" w:cs="Arial"/>
          <w:color w:val="000000" w:themeColor="text1"/>
          <w:sz w:val="24"/>
          <w:szCs w:val="24"/>
          <w:lang w:eastAsia="es-MX"/>
        </w:rPr>
        <w:t xml:space="preserve">del </w:t>
      </w:r>
      <w:r w:rsidRPr="00A8153F">
        <w:rPr>
          <w:rFonts w:ascii="Arial" w:eastAsia="Times New Roman" w:hAnsi="Arial" w:cs="Arial"/>
          <w:color w:val="000000" w:themeColor="text1"/>
          <w:sz w:val="24"/>
          <w:szCs w:val="24"/>
          <w:lang w:eastAsia="es-MX"/>
        </w:rPr>
        <w:t xml:space="preserve">tipo </w:t>
      </w:r>
      <w:r w:rsidR="00EA4CE8" w:rsidRPr="00A8153F">
        <w:rPr>
          <w:rFonts w:ascii="Arial" w:eastAsia="Times New Roman" w:hAnsi="Arial" w:cs="Arial"/>
          <w:color w:val="000000" w:themeColor="text1"/>
          <w:sz w:val="24"/>
          <w:szCs w:val="24"/>
          <w:lang w:eastAsia="es-MX"/>
        </w:rPr>
        <w:t xml:space="preserve">de </w:t>
      </w:r>
      <w:r w:rsidRPr="00A8153F">
        <w:rPr>
          <w:rFonts w:ascii="Arial" w:eastAsia="Times New Roman" w:hAnsi="Arial" w:cs="Arial"/>
          <w:color w:val="000000" w:themeColor="text1"/>
          <w:sz w:val="24"/>
          <w:szCs w:val="24"/>
          <w:lang w:eastAsia="es-MX"/>
        </w:rPr>
        <w:t>Francisco Cárdenas Cruz.</w:t>
      </w:r>
    </w:p>
    <w:p w:rsidR="001C2FB8" w:rsidRPr="00A8153F" w:rsidRDefault="005A7847" w:rsidP="009A2F3B">
      <w:pPr>
        <w:spacing w:after="0" w:line="240" w:lineRule="auto"/>
        <w:ind w:firstLine="708"/>
        <w:jc w:val="both"/>
        <w:rPr>
          <w:rFonts w:ascii="Arial" w:eastAsia="Times New Roman" w:hAnsi="Arial" w:cs="Arial"/>
          <w:color w:val="000000" w:themeColor="text1"/>
          <w:sz w:val="24"/>
          <w:szCs w:val="24"/>
          <w:lang w:eastAsia="es-MX"/>
        </w:rPr>
      </w:pPr>
      <w:r w:rsidRPr="00A8153F">
        <w:rPr>
          <w:rFonts w:ascii="Arial" w:eastAsia="Times New Roman" w:hAnsi="Arial" w:cs="Arial"/>
          <w:color w:val="000000" w:themeColor="text1"/>
          <w:sz w:val="24"/>
          <w:szCs w:val="24"/>
          <w:lang w:eastAsia="es-MX"/>
        </w:rPr>
        <w:t xml:space="preserve">Justo porque es sin precedente el triunfo de </w:t>
      </w:r>
      <w:r w:rsidR="00EA4CE8" w:rsidRPr="00A8153F">
        <w:rPr>
          <w:rFonts w:ascii="Arial" w:eastAsia="Times New Roman" w:hAnsi="Arial" w:cs="Arial"/>
          <w:color w:val="000000" w:themeColor="text1"/>
          <w:sz w:val="24"/>
          <w:szCs w:val="24"/>
          <w:lang w:eastAsia="es-MX"/>
        </w:rPr>
        <w:t>Obrador</w:t>
      </w:r>
      <w:r w:rsidRPr="00A8153F">
        <w:rPr>
          <w:rFonts w:ascii="Arial" w:eastAsia="Times New Roman" w:hAnsi="Arial" w:cs="Arial"/>
          <w:color w:val="000000" w:themeColor="text1"/>
          <w:sz w:val="24"/>
          <w:szCs w:val="24"/>
          <w:lang w:eastAsia="es-MX"/>
        </w:rPr>
        <w:t>, surgió, permanece y amplía la preocupación legítima por los contrapesos que tendrá como presidente</w:t>
      </w:r>
      <w:r w:rsidR="0002760D" w:rsidRPr="00A8153F">
        <w:rPr>
          <w:rFonts w:ascii="Arial" w:eastAsia="Times New Roman" w:hAnsi="Arial" w:cs="Arial"/>
          <w:color w:val="000000" w:themeColor="text1"/>
          <w:sz w:val="24"/>
          <w:szCs w:val="24"/>
          <w:lang w:eastAsia="es-MX"/>
        </w:rPr>
        <w:t xml:space="preserve"> </w:t>
      </w:r>
      <w:r w:rsidR="00EA4CE8" w:rsidRPr="00A8153F">
        <w:rPr>
          <w:rFonts w:ascii="Arial" w:eastAsia="Times New Roman" w:hAnsi="Arial" w:cs="Arial"/>
          <w:color w:val="000000" w:themeColor="text1"/>
          <w:sz w:val="24"/>
          <w:szCs w:val="24"/>
          <w:lang w:eastAsia="es-MX"/>
        </w:rPr>
        <w:t>porque dispondrá</w:t>
      </w:r>
      <w:r w:rsidR="0002760D" w:rsidRPr="00A8153F">
        <w:rPr>
          <w:rFonts w:ascii="Arial" w:eastAsia="Times New Roman" w:hAnsi="Arial" w:cs="Arial"/>
          <w:color w:val="000000" w:themeColor="text1"/>
          <w:sz w:val="24"/>
          <w:szCs w:val="24"/>
          <w:lang w:eastAsia="es-MX"/>
        </w:rPr>
        <w:t xml:space="preserve"> </w:t>
      </w:r>
      <w:r w:rsidR="00D13099" w:rsidRPr="00A8153F">
        <w:rPr>
          <w:rFonts w:ascii="Arial" w:eastAsia="Times New Roman" w:hAnsi="Arial" w:cs="Arial"/>
          <w:color w:val="000000" w:themeColor="text1"/>
          <w:sz w:val="24"/>
          <w:szCs w:val="24"/>
          <w:lang w:eastAsia="es-MX"/>
        </w:rPr>
        <w:t xml:space="preserve">de </w:t>
      </w:r>
      <w:r w:rsidR="0002760D" w:rsidRPr="00A8153F">
        <w:rPr>
          <w:rFonts w:ascii="Arial" w:eastAsia="Times New Roman" w:hAnsi="Arial" w:cs="Arial"/>
          <w:color w:val="000000" w:themeColor="text1"/>
          <w:sz w:val="24"/>
          <w:szCs w:val="24"/>
          <w:lang w:eastAsia="es-MX"/>
        </w:rPr>
        <w:t xml:space="preserve">mayoría </w:t>
      </w:r>
      <w:r w:rsidR="00EA4CE8" w:rsidRPr="00A8153F">
        <w:rPr>
          <w:rFonts w:ascii="Arial" w:eastAsia="Times New Roman" w:hAnsi="Arial" w:cs="Arial"/>
          <w:color w:val="000000" w:themeColor="text1"/>
          <w:sz w:val="24"/>
          <w:szCs w:val="24"/>
          <w:lang w:eastAsia="es-MX"/>
        </w:rPr>
        <w:t xml:space="preserve">absoluta </w:t>
      </w:r>
      <w:r w:rsidR="0002760D" w:rsidRPr="00A8153F">
        <w:rPr>
          <w:rFonts w:ascii="Arial" w:eastAsia="Times New Roman" w:hAnsi="Arial" w:cs="Arial"/>
          <w:color w:val="000000" w:themeColor="text1"/>
          <w:sz w:val="24"/>
          <w:szCs w:val="24"/>
          <w:lang w:eastAsia="es-MX"/>
        </w:rPr>
        <w:t xml:space="preserve">en el Legislativo, incluso calificada para reformar la Constitución, previos acuerdos </w:t>
      </w:r>
      <w:r w:rsidR="00B670A9" w:rsidRPr="00A8153F">
        <w:rPr>
          <w:rFonts w:ascii="Arial" w:eastAsia="Times New Roman" w:hAnsi="Arial" w:cs="Arial"/>
          <w:color w:val="000000" w:themeColor="text1"/>
          <w:sz w:val="24"/>
          <w:szCs w:val="24"/>
          <w:lang w:eastAsia="es-MX"/>
        </w:rPr>
        <w:t xml:space="preserve">sencillos </w:t>
      </w:r>
      <w:r w:rsidR="0002760D" w:rsidRPr="00A8153F">
        <w:rPr>
          <w:rFonts w:ascii="Arial" w:eastAsia="Times New Roman" w:hAnsi="Arial" w:cs="Arial"/>
          <w:color w:val="000000" w:themeColor="text1"/>
          <w:sz w:val="24"/>
          <w:szCs w:val="24"/>
          <w:lang w:eastAsia="es-MX"/>
        </w:rPr>
        <w:t>de armar con grupos parlamentarios</w:t>
      </w:r>
      <w:r w:rsidR="00EA4CE8" w:rsidRPr="00A8153F">
        <w:rPr>
          <w:rFonts w:ascii="Arial" w:eastAsia="Times New Roman" w:hAnsi="Arial" w:cs="Arial"/>
          <w:color w:val="000000" w:themeColor="text1"/>
          <w:sz w:val="24"/>
          <w:szCs w:val="24"/>
          <w:lang w:eastAsia="es-MX"/>
        </w:rPr>
        <w:t xml:space="preserve"> de partidos ajenos a la coalición Juntos Haremos Historia</w:t>
      </w:r>
      <w:r w:rsidR="0002760D" w:rsidRPr="00A8153F">
        <w:rPr>
          <w:rFonts w:ascii="Arial" w:eastAsia="Times New Roman" w:hAnsi="Arial" w:cs="Arial"/>
          <w:color w:val="000000" w:themeColor="text1"/>
          <w:sz w:val="24"/>
          <w:szCs w:val="24"/>
          <w:lang w:eastAsia="es-MX"/>
        </w:rPr>
        <w:t xml:space="preserve">. Además de que la “cargada” con el </w:t>
      </w:r>
      <w:r w:rsidR="00EA4CE8" w:rsidRPr="00A8153F">
        <w:rPr>
          <w:rFonts w:ascii="Arial" w:eastAsia="Times New Roman" w:hAnsi="Arial" w:cs="Arial"/>
          <w:color w:val="000000" w:themeColor="text1"/>
          <w:sz w:val="24"/>
          <w:szCs w:val="24"/>
          <w:lang w:eastAsia="es-MX"/>
        </w:rPr>
        <w:t xml:space="preserve">virtual </w:t>
      </w:r>
      <w:r w:rsidR="0002760D" w:rsidRPr="00A8153F">
        <w:rPr>
          <w:rFonts w:ascii="Arial" w:eastAsia="Times New Roman" w:hAnsi="Arial" w:cs="Arial"/>
          <w:color w:val="000000" w:themeColor="text1"/>
          <w:sz w:val="24"/>
          <w:szCs w:val="24"/>
          <w:lang w:eastAsia="es-MX"/>
        </w:rPr>
        <w:t xml:space="preserve">presidente electo está a la orden del día y adquirió formas grotescas </w:t>
      </w:r>
      <w:r w:rsidR="001C2FB8" w:rsidRPr="00A8153F">
        <w:rPr>
          <w:rFonts w:ascii="Arial" w:eastAsia="Times New Roman" w:hAnsi="Arial" w:cs="Arial"/>
          <w:color w:val="000000" w:themeColor="text1"/>
          <w:sz w:val="24"/>
          <w:szCs w:val="24"/>
          <w:lang w:eastAsia="es-MX"/>
        </w:rPr>
        <w:t>con la plutocracia</w:t>
      </w:r>
      <w:r w:rsidR="0002760D" w:rsidRPr="00A8153F">
        <w:rPr>
          <w:rFonts w:ascii="Arial" w:eastAsia="Times New Roman" w:hAnsi="Arial" w:cs="Arial"/>
          <w:color w:val="000000" w:themeColor="text1"/>
          <w:sz w:val="24"/>
          <w:szCs w:val="24"/>
          <w:lang w:eastAsia="es-MX"/>
        </w:rPr>
        <w:t xml:space="preserve"> y ahora en la Conferencia Nacional de Gobernadores.</w:t>
      </w:r>
    </w:p>
    <w:p w:rsidR="001C2FB8" w:rsidRPr="00A8153F" w:rsidRDefault="001C2FB8" w:rsidP="009A2F3B">
      <w:pPr>
        <w:spacing w:after="0" w:line="240" w:lineRule="auto"/>
        <w:ind w:firstLine="708"/>
        <w:jc w:val="both"/>
        <w:rPr>
          <w:rFonts w:ascii="Arial" w:eastAsia="Times New Roman" w:hAnsi="Arial" w:cs="Arial"/>
          <w:color w:val="000000" w:themeColor="text1"/>
          <w:sz w:val="24"/>
          <w:szCs w:val="24"/>
          <w:lang w:eastAsia="es-MX"/>
        </w:rPr>
      </w:pPr>
      <w:r w:rsidRPr="00A8153F">
        <w:rPr>
          <w:rFonts w:ascii="Arial" w:eastAsia="Times New Roman" w:hAnsi="Arial" w:cs="Arial"/>
          <w:color w:val="000000" w:themeColor="text1"/>
          <w:sz w:val="24"/>
          <w:szCs w:val="24"/>
          <w:lang w:eastAsia="es-MX"/>
        </w:rPr>
        <w:t>Legítima o interesada la preocupación</w:t>
      </w:r>
      <w:r w:rsidR="00EA4CE8" w:rsidRPr="00A8153F">
        <w:rPr>
          <w:rFonts w:ascii="Arial" w:eastAsia="Times New Roman" w:hAnsi="Arial" w:cs="Arial"/>
          <w:color w:val="000000" w:themeColor="text1"/>
          <w:sz w:val="24"/>
          <w:szCs w:val="24"/>
          <w:lang w:eastAsia="es-MX"/>
        </w:rPr>
        <w:t xml:space="preserve"> poco importa</w:t>
      </w:r>
      <w:r w:rsidRPr="00A8153F">
        <w:rPr>
          <w:rFonts w:ascii="Arial" w:eastAsia="Times New Roman" w:hAnsi="Arial" w:cs="Arial"/>
          <w:color w:val="000000" w:themeColor="text1"/>
          <w:sz w:val="24"/>
          <w:szCs w:val="24"/>
          <w:lang w:eastAsia="es-MX"/>
        </w:rPr>
        <w:t xml:space="preserve">, el hecho es que las formas de operación política adquieren importancia y no basta con recitar el lugar común que se le atribuye al liberal </w:t>
      </w:r>
      <w:r w:rsidR="00D13099" w:rsidRPr="00A8153F">
        <w:rPr>
          <w:rFonts w:ascii="Arial" w:eastAsia="Times New Roman" w:hAnsi="Arial" w:cs="Arial"/>
          <w:color w:val="000000" w:themeColor="text1"/>
          <w:sz w:val="24"/>
          <w:szCs w:val="24"/>
          <w:lang w:eastAsia="es-MX"/>
        </w:rPr>
        <w:t xml:space="preserve">y </w:t>
      </w:r>
      <w:r w:rsidRPr="00A8153F">
        <w:rPr>
          <w:rFonts w:ascii="Arial" w:eastAsia="Times New Roman" w:hAnsi="Arial" w:cs="Arial"/>
          <w:color w:val="000000" w:themeColor="text1"/>
          <w:sz w:val="24"/>
          <w:szCs w:val="24"/>
          <w:lang w:eastAsia="es-MX"/>
        </w:rPr>
        <w:t>autoritario de Jesús Reyes Heroles, “</w:t>
      </w:r>
      <w:r w:rsidR="00D13099" w:rsidRPr="00A8153F">
        <w:rPr>
          <w:rFonts w:ascii="Arial" w:eastAsia="Times New Roman" w:hAnsi="Arial" w:cs="Arial"/>
          <w:color w:val="000000" w:themeColor="text1"/>
          <w:sz w:val="24"/>
          <w:szCs w:val="24"/>
          <w:lang w:eastAsia="es-MX"/>
        </w:rPr>
        <w:t xml:space="preserve">en política </w:t>
      </w:r>
      <w:r w:rsidRPr="00A8153F">
        <w:rPr>
          <w:rFonts w:ascii="Arial" w:eastAsia="Times New Roman" w:hAnsi="Arial" w:cs="Arial"/>
          <w:color w:val="000000" w:themeColor="text1"/>
          <w:sz w:val="24"/>
          <w:szCs w:val="24"/>
          <w:lang w:eastAsia="es-MX"/>
        </w:rPr>
        <w:t>la forma es fondo”.</w:t>
      </w:r>
    </w:p>
    <w:p w:rsidR="001C2FB8" w:rsidRPr="00A8153F" w:rsidRDefault="001C2FB8" w:rsidP="009A2F3B">
      <w:pPr>
        <w:spacing w:after="0" w:line="240" w:lineRule="auto"/>
        <w:ind w:firstLine="708"/>
        <w:jc w:val="both"/>
        <w:rPr>
          <w:rFonts w:ascii="Arial" w:eastAsia="Times New Roman" w:hAnsi="Arial" w:cs="Arial"/>
          <w:color w:val="000000" w:themeColor="text1"/>
          <w:sz w:val="24"/>
          <w:szCs w:val="24"/>
          <w:lang w:eastAsia="es-MX"/>
        </w:rPr>
      </w:pPr>
      <w:r w:rsidRPr="00A8153F">
        <w:rPr>
          <w:rFonts w:ascii="Arial" w:eastAsia="Times New Roman" w:hAnsi="Arial" w:cs="Arial"/>
          <w:color w:val="000000" w:themeColor="text1"/>
          <w:sz w:val="24"/>
          <w:szCs w:val="24"/>
          <w:lang w:eastAsia="es-MX"/>
        </w:rPr>
        <w:t xml:space="preserve">Lo cierto es que no existió ninguna necesidad </w:t>
      </w:r>
      <w:r w:rsidR="00334EE1" w:rsidRPr="00A8153F">
        <w:rPr>
          <w:rFonts w:ascii="Arial" w:eastAsia="Times New Roman" w:hAnsi="Arial" w:cs="Arial"/>
          <w:color w:val="000000" w:themeColor="text1"/>
          <w:sz w:val="24"/>
          <w:szCs w:val="24"/>
          <w:lang w:eastAsia="es-MX"/>
        </w:rPr>
        <w:t xml:space="preserve">para </w:t>
      </w:r>
      <w:r w:rsidRPr="00A8153F">
        <w:rPr>
          <w:rFonts w:ascii="Arial" w:eastAsia="Times New Roman" w:hAnsi="Arial" w:cs="Arial"/>
          <w:color w:val="000000" w:themeColor="text1"/>
          <w:sz w:val="24"/>
          <w:szCs w:val="24"/>
          <w:lang w:eastAsia="es-MX"/>
        </w:rPr>
        <w:t xml:space="preserve">designar a Ricardo Monreal como coordinador de la bancada de Morena </w:t>
      </w:r>
      <w:r w:rsidR="00EA4CE8" w:rsidRPr="00A8153F">
        <w:rPr>
          <w:rFonts w:ascii="Arial" w:eastAsia="Times New Roman" w:hAnsi="Arial" w:cs="Arial"/>
          <w:color w:val="000000" w:themeColor="text1"/>
          <w:sz w:val="24"/>
          <w:szCs w:val="24"/>
          <w:lang w:eastAsia="es-MX"/>
        </w:rPr>
        <w:t xml:space="preserve">en el Senado </w:t>
      </w:r>
      <w:r w:rsidRPr="00A8153F">
        <w:rPr>
          <w:rFonts w:ascii="Arial" w:eastAsia="Times New Roman" w:hAnsi="Arial" w:cs="Arial"/>
          <w:color w:val="000000" w:themeColor="text1"/>
          <w:sz w:val="24"/>
          <w:szCs w:val="24"/>
          <w:lang w:eastAsia="es-MX"/>
        </w:rPr>
        <w:t xml:space="preserve">sin que todavía </w:t>
      </w:r>
      <w:r w:rsidR="00EA4CE8" w:rsidRPr="00A8153F">
        <w:rPr>
          <w:rFonts w:ascii="Arial" w:eastAsia="Times New Roman" w:hAnsi="Arial" w:cs="Arial"/>
          <w:color w:val="000000" w:themeColor="text1"/>
          <w:sz w:val="24"/>
          <w:szCs w:val="24"/>
          <w:lang w:eastAsia="es-MX"/>
        </w:rPr>
        <w:t xml:space="preserve">sea instalada la nueva legislatura, </w:t>
      </w:r>
      <w:r w:rsidRPr="00A8153F">
        <w:rPr>
          <w:rFonts w:ascii="Arial" w:eastAsia="Times New Roman" w:hAnsi="Arial" w:cs="Arial"/>
          <w:color w:val="000000" w:themeColor="text1"/>
          <w:sz w:val="24"/>
          <w:szCs w:val="24"/>
          <w:lang w:eastAsia="es-MX"/>
        </w:rPr>
        <w:t xml:space="preserve">sesione y asuma el tema, con todo y que </w:t>
      </w:r>
      <w:r w:rsidR="00EA4CE8" w:rsidRPr="00A8153F">
        <w:rPr>
          <w:rFonts w:ascii="Arial" w:eastAsia="Times New Roman" w:hAnsi="Arial" w:cs="Arial"/>
          <w:color w:val="000000" w:themeColor="text1"/>
          <w:sz w:val="24"/>
          <w:szCs w:val="24"/>
          <w:lang w:eastAsia="es-MX"/>
        </w:rPr>
        <w:t xml:space="preserve">López Obrador </w:t>
      </w:r>
      <w:r w:rsidRPr="00A8153F">
        <w:rPr>
          <w:rFonts w:ascii="Arial" w:eastAsia="Times New Roman" w:hAnsi="Arial" w:cs="Arial"/>
          <w:color w:val="000000" w:themeColor="text1"/>
          <w:sz w:val="24"/>
          <w:szCs w:val="24"/>
          <w:lang w:eastAsia="es-MX"/>
        </w:rPr>
        <w:t xml:space="preserve">aclaró que </w:t>
      </w:r>
      <w:r w:rsidR="00EA4CE8" w:rsidRPr="00A8153F">
        <w:rPr>
          <w:rFonts w:ascii="Arial" w:eastAsia="Times New Roman" w:hAnsi="Arial" w:cs="Arial"/>
          <w:color w:val="000000" w:themeColor="text1"/>
          <w:sz w:val="24"/>
          <w:szCs w:val="24"/>
          <w:lang w:eastAsia="es-MX"/>
        </w:rPr>
        <w:t xml:space="preserve">sólo </w:t>
      </w:r>
      <w:r w:rsidRPr="00A8153F">
        <w:rPr>
          <w:rFonts w:ascii="Arial" w:eastAsia="Times New Roman" w:hAnsi="Arial" w:cs="Arial"/>
          <w:color w:val="000000" w:themeColor="text1"/>
          <w:sz w:val="24"/>
          <w:szCs w:val="24"/>
          <w:lang w:eastAsia="es-MX"/>
        </w:rPr>
        <w:t xml:space="preserve">es una propuesta y los </w:t>
      </w:r>
      <w:r w:rsidR="00EA4CE8" w:rsidRPr="00A8153F">
        <w:rPr>
          <w:rFonts w:ascii="Arial" w:eastAsia="Times New Roman" w:hAnsi="Arial" w:cs="Arial"/>
          <w:color w:val="000000" w:themeColor="text1"/>
          <w:sz w:val="24"/>
          <w:szCs w:val="24"/>
          <w:lang w:eastAsia="es-MX"/>
        </w:rPr>
        <w:t xml:space="preserve">senadores del Movimiento Regeneración Nacional </w:t>
      </w:r>
      <w:r w:rsidRPr="00A8153F">
        <w:rPr>
          <w:rFonts w:ascii="Arial" w:eastAsia="Times New Roman" w:hAnsi="Arial" w:cs="Arial"/>
          <w:color w:val="000000" w:themeColor="text1"/>
          <w:sz w:val="24"/>
          <w:szCs w:val="24"/>
          <w:lang w:eastAsia="es-MX"/>
        </w:rPr>
        <w:t>la valorarán</w:t>
      </w:r>
      <w:r w:rsidR="00EA4CE8" w:rsidRPr="00A8153F">
        <w:rPr>
          <w:rFonts w:ascii="Arial" w:eastAsia="Times New Roman" w:hAnsi="Arial" w:cs="Arial"/>
          <w:color w:val="000000" w:themeColor="text1"/>
          <w:sz w:val="24"/>
          <w:szCs w:val="24"/>
          <w:lang w:eastAsia="es-MX"/>
        </w:rPr>
        <w:t xml:space="preserve"> y decidirán en libertad</w:t>
      </w:r>
      <w:r w:rsidRPr="00A8153F">
        <w:rPr>
          <w:rFonts w:ascii="Arial" w:eastAsia="Times New Roman" w:hAnsi="Arial" w:cs="Arial"/>
          <w:color w:val="000000" w:themeColor="text1"/>
          <w:sz w:val="24"/>
          <w:szCs w:val="24"/>
          <w:lang w:eastAsia="es-MX"/>
        </w:rPr>
        <w:t>.</w:t>
      </w:r>
    </w:p>
    <w:p w:rsidR="00334EE1" w:rsidRPr="00A8153F" w:rsidRDefault="001C2FB8" w:rsidP="009A2F3B">
      <w:pPr>
        <w:spacing w:after="0" w:line="240" w:lineRule="auto"/>
        <w:ind w:firstLine="708"/>
        <w:jc w:val="both"/>
        <w:rPr>
          <w:rFonts w:ascii="Arial" w:eastAsia="Times New Roman" w:hAnsi="Arial" w:cs="Arial"/>
          <w:color w:val="000000" w:themeColor="text1"/>
          <w:sz w:val="24"/>
          <w:szCs w:val="24"/>
          <w:lang w:eastAsia="es-MX"/>
        </w:rPr>
      </w:pPr>
      <w:r w:rsidRPr="00A8153F">
        <w:rPr>
          <w:rFonts w:ascii="Arial" w:eastAsia="Times New Roman" w:hAnsi="Arial" w:cs="Arial"/>
          <w:color w:val="000000" w:themeColor="text1"/>
          <w:sz w:val="24"/>
          <w:szCs w:val="24"/>
          <w:lang w:eastAsia="es-MX"/>
        </w:rPr>
        <w:t xml:space="preserve">Y menos aún proponer públicamente al sacerdote Alejandro </w:t>
      </w:r>
      <w:proofErr w:type="spellStart"/>
      <w:r w:rsidRPr="00A8153F">
        <w:rPr>
          <w:rFonts w:ascii="Arial" w:eastAsia="Times New Roman" w:hAnsi="Arial" w:cs="Arial"/>
          <w:color w:val="000000" w:themeColor="text1"/>
          <w:sz w:val="24"/>
          <w:szCs w:val="24"/>
          <w:lang w:eastAsia="es-MX"/>
        </w:rPr>
        <w:t>Solalinde</w:t>
      </w:r>
      <w:proofErr w:type="spellEnd"/>
      <w:r w:rsidRPr="00A8153F">
        <w:rPr>
          <w:rFonts w:ascii="Arial" w:eastAsia="Times New Roman" w:hAnsi="Arial" w:cs="Arial"/>
          <w:color w:val="000000" w:themeColor="text1"/>
          <w:sz w:val="24"/>
          <w:szCs w:val="24"/>
          <w:lang w:eastAsia="es-MX"/>
        </w:rPr>
        <w:t xml:space="preserve"> para encabezar la Comisión Nacional de los Derechos Humanos, cuando formalmente </w:t>
      </w:r>
      <w:proofErr w:type="gramStart"/>
      <w:r w:rsidRPr="00A8153F">
        <w:rPr>
          <w:rFonts w:ascii="Arial" w:eastAsia="Times New Roman" w:hAnsi="Arial" w:cs="Arial"/>
          <w:color w:val="000000" w:themeColor="text1"/>
          <w:sz w:val="24"/>
          <w:szCs w:val="24"/>
          <w:lang w:eastAsia="es-MX"/>
        </w:rPr>
        <w:t>es</w:t>
      </w:r>
      <w:proofErr w:type="gramEnd"/>
      <w:r w:rsidRPr="00A8153F">
        <w:rPr>
          <w:rFonts w:ascii="Arial" w:eastAsia="Times New Roman" w:hAnsi="Arial" w:cs="Arial"/>
          <w:color w:val="000000" w:themeColor="text1"/>
          <w:sz w:val="24"/>
          <w:szCs w:val="24"/>
          <w:lang w:eastAsia="es-MX"/>
        </w:rPr>
        <w:t xml:space="preserve"> un órgano autónomo respecto de</w:t>
      </w:r>
      <w:r w:rsidR="00334EE1" w:rsidRPr="00A8153F">
        <w:rPr>
          <w:rFonts w:ascii="Arial" w:eastAsia="Times New Roman" w:hAnsi="Arial" w:cs="Arial"/>
          <w:color w:val="000000" w:themeColor="text1"/>
          <w:sz w:val="24"/>
          <w:szCs w:val="24"/>
          <w:lang w:eastAsia="es-MX"/>
        </w:rPr>
        <w:t xml:space="preserve"> los tres poderes de la Unión</w:t>
      </w:r>
      <w:r w:rsidRPr="00A8153F">
        <w:rPr>
          <w:rFonts w:ascii="Arial" w:eastAsia="Times New Roman" w:hAnsi="Arial" w:cs="Arial"/>
          <w:color w:val="000000" w:themeColor="text1"/>
          <w:sz w:val="24"/>
          <w:szCs w:val="24"/>
          <w:lang w:eastAsia="es-MX"/>
        </w:rPr>
        <w:t xml:space="preserve">, amén </w:t>
      </w:r>
      <w:r w:rsidR="00334EE1" w:rsidRPr="00A8153F">
        <w:rPr>
          <w:rFonts w:ascii="Arial" w:eastAsia="Times New Roman" w:hAnsi="Arial" w:cs="Arial"/>
          <w:color w:val="000000" w:themeColor="text1"/>
          <w:sz w:val="24"/>
          <w:szCs w:val="24"/>
          <w:lang w:eastAsia="es-MX"/>
        </w:rPr>
        <w:t xml:space="preserve">de </w:t>
      </w:r>
      <w:r w:rsidRPr="00A8153F">
        <w:rPr>
          <w:rFonts w:ascii="Arial" w:eastAsia="Times New Roman" w:hAnsi="Arial" w:cs="Arial"/>
          <w:color w:val="000000" w:themeColor="text1"/>
          <w:sz w:val="24"/>
          <w:szCs w:val="24"/>
          <w:lang w:eastAsia="es-MX"/>
        </w:rPr>
        <w:t xml:space="preserve">que el sacerdocio o </w:t>
      </w:r>
      <w:r w:rsidR="00334EE1" w:rsidRPr="00A8153F">
        <w:rPr>
          <w:rFonts w:ascii="Arial" w:eastAsia="Times New Roman" w:hAnsi="Arial" w:cs="Arial"/>
          <w:color w:val="000000" w:themeColor="text1"/>
          <w:sz w:val="24"/>
          <w:szCs w:val="24"/>
          <w:lang w:eastAsia="es-MX"/>
        </w:rPr>
        <w:t xml:space="preserve">los pastores </w:t>
      </w:r>
      <w:r w:rsidRPr="00A8153F">
        <w:rPr>
          <w:rFonts w:ascii="Arial" w:eastAsia="Times New Roman" w:hAnsi="Arial" w:cs="Arial"/>
          <w:color w:val="000000" w:themeColor="text1"/>
          <w:sz w:val="24"/>
          <w:szCs w:val="24"/>
          <w:lang w:eastAsia="es-MX"/>
        </w:rPr>
        <w:t xml:space="preserve">de cualesquiera religiones no </w:t>
      </w:r>
      <w:r w:rsidR="00334EE1" w:rsidRPr="00A8153F">
        <w:rPr>
          <w:rFonts w:ascii="Arial" w:eastAsia="Times New Roman" w:hAnsi="Arial" w:cs="Arial"/>
          <w:color w:val="000000" w:themeColor="text1"/>
          <w:sz w:val="24"/>
          <w:szCs w:val="24"/>
          <w:lang w:eastAsia="es-MX"/>
        </w:rPr>
        <w:t>son</w:t>
      </w:r>
      <w:r w:rsidRPr="00A8153F">
        <w:rPr>
          <w:rFonts w:ascii="Arial" w:eastAsia="Times New Roman" w:hAnsi="Arial" w:cs="Arial"/>
          <w:color w:val="000000" w:themeColor="text1"/>
          <w:sz w:val="24"/>
          <w:szCs w:val="24"/>
          <w:lang w:eastAsia="es-MX"/>
        </w:rPr>
        <w:t xml:space="preserve"> compatible</w:t>
      </w:r>
      <w:r w:rsidR="00334EE1" w:rsidRPr="00A8153F">
        <w:rPr>
          <w:rFonts w:ascii="Arial" w:eastAsia="Times New Roman" w:hAnsi="Arial" w:cs="Arial"/>
          <w:color w:val="000000" w:themeColor="text1"/>
          <w:sz w:val="24"/>
          <w:szCs w:val="24"/>
          <w:lang w:eastAsia="es-MX"/>
        </w:rPr>
        <w:t>s</w:t>
      </w:r>
      <w:r w:rsidRPr="00A8153F">
        <w:rPr>
          <w:rFonts w:ascii="Arial" w:eastAsia="Times New Roman" w:hAnsi="Arial" w:cs="Arial"/>
          <w:color w:val="000000" w:themeColor="text1"/>
          <w:sz w:val="24"/>
          <w:szCs w:val="24"/>
          <w:lang w:eastAsia="es-MX"/>
        </w:rPr>
        <w:t xml:space="preserve"> con </w:t>
      </w:r>
      <w:r w:rsidRPr="00A8153F">
        <w:rPr>
          <w:rFonts w:ascii="Arial" w:eastAsia="Times New Roman" w:hAnsi="Arial" w:cs="Arial"/>
          <w:color w:val="000000" w:themeColor="text1"/>
          <w:sz w:val="24"/>
          <w:szCs w:val="24"/>
          <w:lang w:eastAsia="es-MX"/>
        </w:rPr>
        <w:lastRenderedPageBreak/>
        <w:t>encabezar órganos de</w:t>
      </w:r>
      <w:r w:rsidR="00334EE1" w:rsidRPr="00A8153F">
        <w:rPr>
          <w:rFonts w:ascii="Arial" w:eastAsia="Times New Roman" w:hAnsi="Arial" w:cs="Arial"/>
          <w:color w:val="000000" w:themeColor="text1"/>
          <w:sz w:val="24"/>
          <w:szCs w:val="24"/>
          <w:lang w:eastAsia="es-MX"/>
        </w:rPr>
        <w:t>l</w:t>
      </w:r>
      <w:r w:rsidRPr="00A8153F">
        <w:rPr>
          <w:rFonts w:ascii="Arial" w:eastAsia="Times New Roman" w:hAnsi="Arial" w:cs="Arial"/>
          <w:color w:val="000000" w:themeColor="text1"/>
          <w:sz w:val="24"/>
          <w:szCs w:val="24"/>
          <w:lang w:eastAsia="es-MX"/>
        </w:rPr>
        <w:t xml:space="preserve"> Estado y </w:t>
      </w:r>
      <w:r w:rsidR="00334EE1" w:rsidRPr="00A8153F">
        <w:rPr>
          <w:rFonts w:ascii="Arial" w:eastAsia="Times New Roman" w:hAnsi="Arial" w:cs="Arial"/>
          <w:color w:val="000000" w:themeColor="text1"/>
          <w:sz w:val="24"/>
          <w:szCs w:val="24"/>
          <w:lang w:eastAsia="es-MX"/>
        </w:rPr>
        <w:t xml:space="preserve">menos </w:t>
      </w:r>
      <w:r w:rsidRPr="00A8153F">
        <w:rPr>
          <w:rFonts w:ascii="Arial" w:eastAsia="Times New Roman" w:hAnsi="Arial" w:cs="Arial"/>
          <w:color w:val="000000" w:themeColor="text1"/>
          <w:sz w:val="24"/>
          <w:szCs w:val="24"/>
          <w:lang w:eastAsia="es-MX"/>
        </w:rPr>
        <w:t xml:space="preserve">cuando éste y las iglesias están separadas por la laicidad. </w:t>
      </w:r>
      <w:r w:rsidR="00334EE1" w:rsidRPr="00A8153F">
        <w:rPr>
          <w:rFonts w:ascii="Arial" w:eastAsia="Times New Roman" w:hAnsi="Arial" w:cs="Arial"/>
          <w:color w:val="000000" w:themeColor="text1"/>
          <w:sz w:val="24"/>
          <w:szCs w:val="24"/>
          <w:lang w:eastAsia="es-MX"/>
        </w:rPr>
        <w:t>Al parecer ni siquiera s</w:t>
      </w:r>
      <w:r w:rsidRPr="00A8153F">
        <w:rPr>
          <w:rFonts w:ascii="Arial" w:eastAsia="Times New Roman" w:hAnsi="Arial" w:cs="Arial"/>
          <w:color w:val="000000" w:themeColor="text1"/>
          <w:sz w:val="24"/>
          <w:szCs w:val="24"/>
          <w:lang w:eastAsia="es-MX"/>
        </w:rPr>
        <w:t>e consultó</w:t>
      </w:r>
      <w:r w:rsidR="00334EE1" w:rsidRPr="00A8153F">
        <w:rPr>
          <w:rFonts w:ascii="Arial" w:eastAsia="Times New Roman" w:hAnsi="Arial" w:cs="Arial"/>
          <w:color w:val="000000" w:themeColor="text1"/>
          <w:sz w:val="24"/>
          <w:szCs w:val="24"/>
          <w:lang w:eastAsia="es-MX"/>
        </w:rPr>
        <w:t xml:space="preserve"> a </w:t>
      </w:r>
      <w:proofErr w:type="spellStart"/>
      <w:r w:rsidR="00334EE1" w:rsidRPr="00A8153F">
        <w:rPr>
          <w:rFonts w:ascii="Arial" w:eastAsia="Times New Roman" w:hAnsi="Arial" w:cs="Arial"/>
          <w:color w:val="000000" w:themeColor="text1"/>
          <w:sz w:val="24"/>
          <w:szCs w:val="24"/>
          <w:lang w:eastAsia="es-MX"/>
        </w:rPr>
        <w:t>Solalinde</w:t>
      </w:r>
      <w:proofErr w:type="spellEnd"/>
      <w:r w:rsidR="00EA4CE8" w:rsidRPr="00A8153F">
        <w:rPr>
          <w:rFonts w:ascii="Arial" w:eastAsia="Times New Roman" w:hAnsi="Arial" w:cs="Arial"/>
          <w:color w:val="000000" w:themeColor="text1"/>
          <w:sz w:val="24"/>
          <w:szCs w:val="24"/>
          <w:lang w:eastAsia="es-MX"/>
        </w:rPr>
        <w:t xml:space="preserve"> Guerra</w:t>
      </w:r>
      <w:r w:rsidR="00334EE1" w:rsidRPr="00A8153F">
        <w:rPr>
          <w:rFonts w:ascii="Arial" w:eastAsia="Times New Roman" w:hAnsi="Arial" w:cs="Arial"/>
          <w:color w:val="000000" w:themeColor="text1"/>
          <w:sz w:val="24"/>
          <w:szCs w:val="24"/>
          <w:lang w:eastAsia="es-MX"/>
        </w:rPr>
        <w:t xml:space="preserve"> previamente y el historiador y psicólogo se dio margen para hacer una contrapropuesta.</w:t>
      </w:r>
    </w:p>
    <w:p w:rsidR="001C2FB8" w:rsidRPr="00A8153F" w:rsidRDefault="00334EE1" w:rsidP="009A2F3B">
      <w:pPr>
        <w:spacing w:after="0" w:line="240" w:lineRule="auto"/>
        <w:ind w:firstLine="708"/>
        <w:jc w:val="both"/>
        <w:rPr>
          <w:rFonts w:ascii="Arial" w:eastAsia="Times New Roman" w:hAnsi="Arial" w:cs="Arial"/>
          <w:color w:val="000000" w:themeColor="text1"/>
          <w:sz w:val="24"/>
          <w:szCs w:val="24"/>
          <w:lang w:eastAsia="es-MX"/>
        </w:rPr>
      </w:pPr>
      <w:r w:rsidRPr="00A8153F">
        <w:rPr>
          <w:rFonts w:ascii="Arial" w:eastAsia="Times New Roman" w:hAnsi="Arial" w:cs="Arial"/>
          <w:color w:val="000000" w:themeColor="text1"/>
          <w:sz w:val="24"/>
          <w:szCs w:val="24"/>
          <w:lang w:eastAsia="es-MX"/>
        </w:rPr>
        <w:t xml:space="preserve">Naturalmente que cada titular del Ejecutivo federal, o en vías de serlo, tiene su estilo personal de gobernar, como lo llamaba </w:t>
      </w:r>
      <w:r w:rsidR="00DC2F6F" w:rsidRPr="00A8153F">
        <w:rPr>
          <w:rFonts w:ascii="Arial" w:eastAsia="Times New Roman" w:hAnsi="Arial" w:cs="Arial"/>
          <w:color w:val="000000" w:themeColor="text1"/>
          <w:sz w:val="24"/>
          <w:szCs w:val="24"/>
          <w:lang w:eastAsia="es-MX"/>
        </w:rPr>
        <w:t>don</w:t>
      </w:r>
      <w:r w:rsidRPr="00A8153F">
        <w:rPr>
          <w:rFonts w:ascii="Arial" w:eastAsia="Times New Roman" w:hAnsi="Arial" w:cs="Arial"/>
          <w:color w:val="000000" w:themeColor="text1"/>
          <w:sz w:val="24"/>
          <w:szCs w:val="24"/>
          <w:lang w:eastAsia="es-MX"/>
        </w:rPr>
        <w:t xml:space="preserve"> Daniel Cosío Villegas, pero los ejemplos mencionados, entre otros, revelan desaseos innecesarios </w:t>
      </w:r>
      <w:r w:rsidR="00EA4CE8" w:rsidRPr="00A8153F">
        <w:rPr>
          <w:rFonts w:ascii="Arial" w:eastAsia="Times New Roman" w:hAnsi="Arial" w:cs="Arial"/>
          <w:color w:val="000000" w:themeColor="text1"/>
          <w:sz w:val="24"/>
          <w:szCs w:val="24"/>
          <w:lang w:eastAsia="es-MX"/>
        </w:rPr>
        <w:t xml:space="preserve">en </w:t>
      </w:r>
      <w:r w:rsidRPr="00A8153F">
        <w:rPr>
          <w:rFonts w:ascii="Arial" w:eastAsia="Times New Roman" w:hAnsi="Arial" w:cs="Arial"/>
          <w:color w:val="000000" w:themeColor="text1"/>
          <w:sz w:val="24"/>
          <w:szCs w:val="24"/>
          <w:lang w:eastAsia="es-MX"/>
        </w:rPr>
        <w:t xml:space="preserve">las formas de hacer política, máxime que en el centro de la atención de la opinión pública y publicada permanece </w:t>
      </w:r>
      <w:r w:rsidR="00BE7679" w:rsidRPr="00A8153F">
        <w:rPr>
          <w:rFonts w:ascii="Arial" w:eastAsia="Times New Roman" w:hAnsi="Arial" w:cs="Arial"/>
          <w:color w:val="000000" w:themeColor="text1"/>
          <w:sz w:val="24"/>
          <w:szCs w:val="24"/>
          <w:lang w:eastAsia="es-MX"/>
        </w:rPr>
        <w:t xml:space="preserve">el quehacer </w:t>
      </w:r>
      <w:r w:rsidR="00DC2F6F" w:rsidRPr="00A8153F">
        <w:rPr>
          <w:rFonts w:ascii="Arial" w:eastAsia="Times New Roman" w:hAnsi="Arial" w:cs="Arial"/>
          <w:color w:val="000000" w:themeColor="text1"/>
          <w:sz w:val="24"/>
          <w:szCs w:val="24"/>
          <w:lang w:eastAsia="es-MX"/>
        </w:rPr>
        <w:t>político</w:t>
      </w:r>
      <w:r w:rsidR="00BE7679" w:rsidRPr="00A8153F">
        <w:rPr>
          <w:rFonts w:ascii="Arial" w:eastAsia="Times New Roman" w:hAnsi="Arial" w:cs="Arial"/>
          <w:color w:val="000000" w:themeColor="text1"/>
          <w:sz w:val="24"/>
          <w:szCs w:val="24"/>
          <w:lang w:eastAsia="es-MX"/>
        </w:rPr>
        <w:t xml:space="preserve"> y hasta </w:t>
      </w:r>
      <w:r w:rsidR="00DC2F6F" w:rsidRPr="00A8153F">
        <w:rPr>
          <w:rFonts w:ascii="Arial" w:eastAsia="Times New Roman" w:hAnsi="Arial" w:cs="Arial"/>
          <w:color w:val="000000" w:themeColor="text1"/>
          <w:sz w:val="24"/>
          <w:szCs w:val="24"/>
          <w:lang w:eastAsia="es-MX"/>
        </w:rPr>
        <w:t xml:space="preserve">el </w:t>
      </w:r>
      <w:r w:rsidR="00BE7679" w:rsidRPr="00A8153F">
        <w:rPr>
          <w:rFonts w:ascii="Arial" w:eastAsia="Times New Roman" w:hAnsi="Arial" w:cs="Arial"/>
          <w:color w:val="000000" w:themeColor="text1"/>
          <w:sz w:val="24"/>
          <w:szCs w:val="24"/>
          <w:lang w:eastAsia="es-MX"/>
        </w:rPr>
        <w:t xml:space="preserve">privado de </w:t>
      </w:r>
      <w:r w:rsidR="00A8153F" w:rsidRPr="00A8153F">
        <w:rPr>
          <w:rFonts w:ascii="Arial" w:eastAsia="Times New Roman" w:hAnsi="Arial" w:cs="Arial"/>
          <w:color w:val="000000" w:themeColor="text1"/>
          <w:sz w:val="24"/>
          <w:szCs w:val="24"/>
          <w:lang w:eastAsia="es-MX"/>
        </w:rPr>
        <w:t>López Obrador.</w:t>
      </w:r>
    </w:p>
    <w:p w:rsidR="00080A76" w:rsidRPr="00A8153F" w:rsidRDefault="00080A76" w:rsidP="00080A76">
      <w:pPr>
        <w:spacing w:after="0" w:line="240" w:lineRule="auto"/>
        <w:jc w:val="center"/>
        <w:rPr>
          <w:rFonts w:ascii="Arial" w:eastAsia="Times New Roman" w:hAnsi="Arial" w:cs="Arial"/>
          <w:b/>
          <w:color w:val="000000" w:themeColor="text1"/>
          <w:sz w:val="24"/>
          <w:szCs w:val="24"/>
          <w:lang w:eastAsia="es-MX"/>
        </w:rPr>
      </w:pPr>
      <w:r w:rsidRPr="00A8153F">
        <w:rPr>
          <w:rFonts w:ascii="Arial" w:eastAsia="Times New Roman" w:hAnsi="Arial" w:cs="Arial"/>
          <w:b/>
          <w:color w:val="000000" w:themeColor="text1"/>
          <w:sz w:val="24"/>
          <w:szCs w:val="24"/>
          <w:lang w:eastAsia="es-MX"/>
        </w:rPr>
        <w:t>Acuse de recibo</w:t>
      </w:r>
    </w:p>
    <w:p w:rsidR="00080A76" w:rsidRPr="00A8153F" w:rsidRDefault="00080A76" w:rsidP="00080A76">
      <w:pPr>
        <w:spacing w:after="0" w:line="240" w:lineRule="auto"/>
        <w:jc w:val="both"/>
        <w:rPr>
          <w:rFonts w:ascii="Arial" w:eastAsia="Times New Roman" w:hAnsi="Arial" w:cs="Arial"/>
          <w:iCs/>
          <w:color w:val="000000" w:themeColor="text1"/>
          <w:sz w:val="24"/>
          <w:szCs w:val="24"/>
          <w:lang w:eastAsia="es-MX"/>
        </w:rPr>
      </w:pPr>
      <w:r w:rsidRPr="00A8153F">
        <w:rPr>
          <w:rFonts w:ascii="Arial" w:eastAsia="Times New Roman" w:hAnsi="Arial" w:cs="Arial"/>
          <w:color w:val="000000" w:themeColor="text1"/>
          <w:sz w:val="24"/>
          <w:szCs w:val="24"/>
          <w:lang w:eastAsia="es-MX"/>
        </w:rPr>
        <w:t xml:space="preserve">Luis </w:t>
      </w:r>
      <w:proofErr w:type="spellStart"/>
      <w:r w:rsidRPr="00A8153F">
        <w:rPr>
          <w:rFonts w:ascii="Arial" w:eastAsia="Times New Roman" w:hAnsi="Arial" w:cs="Arial"/>
          <w:color w:val="000000" w:themeColor="text1"/>
          <w:sz w:val="24"/>
          <w:szCs w:val="24"/>
          <w:lang w:eastAsia="es-MX"/>
        </w:rPr>
        <w:t>Perelman</w:t>
      </w:r>
      <w:proofErr w:type="spellEnd"/>
      <w:r w:rsidRPr="00A8153F">
        <w:rPr>
          <w:rFonts w:ascii="Arial" w:eastAsia="Times New Roman" w:hAnsi="Arial" w:cs="Arial"/>
          <w:color w:val="000000" w:themeColor="text1"/>
          <w:sz w:val="24"/>
          <w:szCs w:val="24"/>
          <w:lang w:eastAsia="es-MX"/>
        </w:rPr>
        <w:t xml:space="preserve">, coordinador del DMSS </w:t>
      </w:r>
      <w:r w:rsidR="00A8153F" w:rsidRPr="00A8153F">
        <w:rPr>
          <w:rFonts w:ascii="Arial" w:eastAsia="Times New Roman" w:hAnsi="Arial" w:cs="Arial"/>
          <w:color w:val="000000" w:themeColor="text1"/>
          <w:sz w:val="24"/>
          <w:szCs w:val="24"/>
          <w:lang w:eastAsia="es-MX"/>
        </w:rPr>
        <w:t>e integrante</w:t>
      </w:r>
      <w:r w:rsidRPr="00A8153F">
        <w:rPr>
          <w:rFonts w:ascii="Arial" w:eastAsia="Times New Roman" w:hAnsi="Arial" w:cs="Arial"/>
          <w:color w:val="000000" w:themeColor="text1"/>
          <w:sz w:val="24"/>
          <w:szCs w:val="24"/>
          <w:lang w:eastAsia="es-MX"/>
        </w:rPr>
        <w:t xml:space="preserve"> del Consejo Consultivo de la  AMSS, invita “a celebrar el </w:t>
      </w:r>
      <w:hyperlink r:id="rId4" w:tgtFrame="_blank" w:history="1">
        <w:r w:rsidRPr="00A8153F">
          <w:rPr>
            <w:rFonts w:ascii="Arial" w:eastAsia="Times New Roman" w:hAnsi="Arial" w:cs="Arial"/>
            <w:bCs/>
            <w:color w:val="000000" w:themeColor="text1"/>
            <w:sz w:val="24"/>
            <w:szCs w:val="24"/>
            <w:lang w:eastAsia="es-MX"/>
          </w:rPr>
          <w:t>Día Mundial de la Salud Sexual</w:t>
        </w:r>
      </w:hyperlink>
      <w:r w:rsidRPr="00A8153F">
        <w:rPr>
          <w:rFonts w:ascii="Arial" w:eastAsia="Times New Roman" w:hAnsi="Arial" w:cs="Arial"/>
          <w:color w:val="000000" w:themeColor="text1"/>
          <w:sz w:val="24"/>
          <w:szCs w:val="24"/>
          <w:lang w:eastAsia="es-MX"/>
        </w:rPr>
        <w:t> este 4 de septiembre. Este año nos enfocamos en la importancia… y más que eso… de lo fundamentales que son la salud sexual y los </w:t>
      </w:r>
      <w:hyperlink r:id="rId5" w:tgtFrame="_blank" w:history="1">
        <w:r w:rsidRPr="00A8153F">
          <w:rPr>
            <w:rFonts w:ascii="Arial" w:eastAsia="Times New Roman" w:hAnsi="Arial" w:cs="Arial"/>
            <w:bCs/>
            <w:color w:val="000000" w:themeColor="text1"/>
            <w:sz w:val="24"/>
            <w:szCs w:val="24"/>
            <w:lang w:eastAsia="es-MX"/>
          </w:rPr>
          <w:t>derechos sexuales</w:t>
        </w:r>
      </w:hyperlink>
      <w:r w:rsidRPr="00A8153F">
        <w:rPr>
          <w:rFonts w:ascii="Arial" w:eastAsia="Times New Roman" w:hAnsi="Arial" w:cs="Arial"/>
          <w:color w:val="000000" w:themeColor="text1"/>
          <w:sz w:val="24"/>
          <w:szCs w:val="24"/>
          <w:lang w:eastAsia="es-MX"/>
        </w:rPr>
        <w:t xml:space="preserve"> para el bienestar, y justamente </w:t>
      </w:r>
      <w:r w:rsidR="00A8153F" w:rsidRPr="00A8153F">
        <w:rPr>
          <w:rFonts w:ascii="Arial" w:eastAsia="Times New Roman" w:hAnsi="Arial" w:cs="Arial"/>
          <w:color w:val="000000" w:themeColor="text1"/>
          <w:sz w:val="24"/>
          <w:szCs w:val="24"/>
          <w:lang w:eastAsia="es-MX"/>
        </w:rPr>
        <w:t>é</w:t>
      </w:r>
      <w:r w:rsidRPr="00A8153F">
        <w:rPr>
          <w:rFonts w:ascii="Arial" w:eastAsia="Times New Roman" w:hAnsi="Arial" w:cs="Arial"/>
          <w:color w:val="000000" w:themeColor="text1"/>
          <w:sz w:val="24"/>
          <w:szCs w:val="24"/>
          <w:lang w:eastAsia="es-MX"/>
        </w:rPr>
        <w:t xml:space="preserve">sta es la razón de ser de las y los sexólogos y las instituciones en que participamos, por ello seleccionamos este eslogan para celebrar los 40 años de la constitución de la Asociación Mundial para la Salud Sexual que federa asociaciones alrededor del mundo. También es un paso hacia el próximo 24 Congreso Mundial para la Salud Sexual el año próximo en la Ciudad de México </w:t>
      </w:r>
      <w:hyperlink r:id="rId6" w:tgtFrame="_blank" w:history="1">
        <w:r w:rsidRPr="00A8153F">
          <w:rPr>
            <w:rFonts w:ascii="Arial" w:eastAsia="Times New Roman" w:hAnsi="Arial" w:cs="Arial"/>
            <w:bCs/>
            <w:color w:val="000000" w:themeColor="text1"/>
            <w:sz w:val="24"/>
            <w:szCs w:val="24"/>
            <w:lang w:eastAsia="es-MX"/>
          </w:rPr>
          <w:t>www.was2019.org</w:t>
        </w:r>
      </w:hyperlink>
      <w:r w:rsidR="00DC2F6F" w:rsidRPr="00A8153F">
        <w:rPr>
          <w:rFonts w:ascii="Arial" w:eastAsia="Times New Roman" w:hAnsi="Arial" w:cs="Arial"/>
          <w:bCs/>
          <w:color w:val="000000" w:themeColor="text1"/>
          <w:sz w:val="24"/>
          <w:szCs w:val="24"/>
          <w:lang w:eastAsia="es-MX"/>
        </w:rPr>
        <w:t>”.</w:t>
      </w:r>
      <w:r w:rsidR="0070319C">
        <w:rPr>
          <w:rFonts w:ascii="Arial" w:eastAsia="Times New Roman" w:hAnsi="Arial" w:cs="Arial"/>
          <w:bCs/>
          <w:color w:val="000000" w:themeColor="text1"/>
          <w:sz w:val="24"/>
          <w:szCs w:val="24"/>
          <w:lang w:eastAsia="es-MX"/>
        </w:rPr>
        <w:t>..</w:t>
      </w:r>
      <w:r w:rsidRPr="00A8153F">
        <w:rPr>
          <w:rFonts w:ascii="Arial" w:eastAsia="Times New Roman" w:hAnsi="Arial" w:cs="Arial"/>
          <w:color w:val="000000" w:themeColor="text1"/>
          <w:sz w:val="24"/>
          <w:szCs w:val="24"/>
          <w:lang w:eastAsia="es-MX"/>
        </w:rPr>
        <w:t xml:space="preserve"> Para leer en </w:t>
      </w:r>
      <w:proofErr w:type="spellStart"/>
      <w:r w:rsidRPr="00A8153F">
        <w:rPr>
          <w:rFonts w:ascii="Arial" w:eastAsia="Times New Roman" w:hAnsi="Arial" w:cs="Arial"/>
          <w:color w:val="000000" w:themeColor="text1"/>
          <w:sz w:val="24"/>
          <w:szCs w:val="24"/>
          <w:lang w:eastAsia="es-MX"/>
        </w:rPr>
        <w:t>Forum</w:t>
      </w:r>
      <w:proofErr w:type="spellEnd"/>
      <w:r w:rsidRPr="00A8153F">
        <w:rPr>
          <w:rFonts w:ascii="Arial" w:eastAsia="Times New Roman" w:hAnsi="Arial" w:cs="Arial"/>
          <w:color w:val="000000" w:themeColor="text1"/>
          <w:sz w:val="24"/>
          <w:szCs w:val="24"/>
          <w:lang w:eastAsia="es-MX"/>
        </w:rPr>
        <w:t>: La falsa filantropía de Ricardo Salinas Pliego (</w:t>
      </w:r>
      <w:r w:rsidRPr="00A8153F">
        <w:rPr>
          <w:rFonts w:ascii="Arial" w:hAnsi="Arial" w:cs="Arial"/>
          <w:color w:val="000000" w:themeColor="text1"/>
          <w:sz w:val="24"/>
          <w:szCs w:val="24"/>
        </w:rPr>
        <w:t xml:space="preserve">Carmen García Bermejo); </w:t>
      </w:r>
      <w:r w:rsidRPr="00A8153F">
        <w:rPr>
          <w:rFonts w:ascii="Arial" w:eastAsia="Times New Roman" w:hAnsi="Arial" w:cs="Arial"/>
          <w:color w:val="000000" w:themeColor="text1"/>
          <w:sz w:val="24"/>
          <w:szCs w:val="24"/>
          <w:lang w:eastAsia="es-MX"/>
        </w:rPr>
        <w:t xml:space="preserve">En 12 años: 329,917 desplazados por </w:t>
      </w:r>
      <w:r w:rsidR="00A8153F" w:rsidRPr="00A8153F">
        <w:rPr>
          <w:rFonts w:ascii="Arial" w:eastAsia="Times New Roman" w:hAnsi="Arial" w:cs="Arial"/>
          <w:color w:val="000000" w:themeColor="text1"/>
          <w:sz w:val="24"/>
          <w:szCs w:val="24"/>
          <w:lang w:eastAsia="es-MX"/>
        </w:rPr>
        <w:t xml:space="preserve">la </w:t>
      </w:r>
      <w:r w:rsidRPr="00A8153F">
        <w:rPr>
          <w:rFonts w:ascii="Arial" w:eastAsia="Times New Roman" w:hAnsi="Arial" w:cs="Arial"/>
          <w:color w:val="000000" w:themeColor="text1"/>
          <w:sz w:val="24"/>
          <w:szCs w:val="24"/>
          <w:lang w:eastAsia="es-MX"/>
        </w:rPr>
        <w:t xml:space="preserve">violencia (CIMAC Noticias); Construir una propuesta alternativa de desarrollo (Pablo Cabañas Díaz); </w:t>
      </w:r>
      <w:r w:rsidRPr="00A8153F">
        <w:rPr>
          <w:rFonts w:ascii="Arial" w:eastAsia="Calibri" w:hAnsi="Arial" w:cs="Arial"/>
          <w:color w:val="000000" w:themeColor="text1"/>
          <w:sz w:val="24"/>
          <w:szCs w:val="24"/>
          <w:lang w:val="es-AR" w:eastAsia="es-AR"/>
        </w:rPr>
        <w:t>Momento clave para el desarrollo económico:</w:t>
      </w:r>
      <w:r w:rsidRPr="00A8153F">
        <w:rPr>
          <w:rFonts w:ascii="Arial" w:hAnsi="Arial" w:cs="Arial"/>
          <w:color w:val="000000" w:themeColor="text1"/>
          <w:sz w:val="24"/>
          <w:szCs w:val="24"/>
        </w:rPr>
        <w:t xml:space="preserve"> Andrés Blancas </w:t>
      </w:r>
      <w:proofErr w:type="spellStart"/>
      <w:r w:rsidRPr="00A8153F">
        <w:rPr>
          <w:rFonts w:ascii="Arial" w:hAnsi="Arial" w:cs="Arial"/>
          <w:color w:val="000000" w:themeColor="text1"/>
          <w:sz w:val="24"/>
          <w:szCs w:val="24"/>
        </w:rPr>
        <w:t>Neria</w:t>
      </w:r>
      <w:proofErr w:type="spellEnd"/>
      <w:r w:rsidRPr="00A8153F">
        <w:rPr>
          <w:rFonts w:ascii="Arial" w:hAnsi="Arial" w:cs="Arial"/>
          <w:color w:val="000000" w:themeColor="text1"/>
          <w:sz w:val="24"/>
          <w:szCs w:val="24"/>
        </w:rPr>
        <w:t xml:space="preserve"> </w:t>
      </w:r>
      <w:r w:rsidRPr="00A8153F">
        <w:rPr>
          <w:rFonts w:ascii="Arial" w:eastAsia="Calibri" w:hAnsi="Arial" w:cs="Arial"/>
          <w:color w:val="000000" w:themeColor="text1"/>
          <w:sz w:val="24"/>
          <w:szCs w:val="24"/>
          <w:lang w:val="es-AR" w:eastAsia="es-AR"/>
        </w:rPr>
        <w:t>(</w:t>
      </w:r>
      <w:r w:rsidRPr="00A8153F">
        <w:rPr>
          <w:rFonts w:ascii="Arial" w:eastAsia="Calibri" w:hAnsi="Arial" w:cs="Arial"/>
          <w:color w:val="000000" w:themeColor="text1"/>
          <w:sz w:val="24"/>
          <w:szCs w:val="24"/>
        </w:rPr>
        <w:t xml:space="preserve">Genaro Rodríguez Navarrete); </w:t>
      </w:r>
      <w:r w:rsidRPr="00A8153F">
        <w:rPr>
          <w:rFonts w:ascii="Arial" w:eastAsia="Times New Roman" w:hAnsi="Arial" w:cs="Arial"/>
          <w:color w:val="000000" w:themeColor="text1"/>
          <w:sz w:val="24"/>
          <w:szCs w:val="24"/>
          <w:lang w:eastAsia="es-MX"/>
        </w:rPr>
        <w:t xml:space="preserve">Michael </w:t>
      </w:r>
      <w:proofErr w:type="spellStart"/>
      <w:r w:rsidRPr="00A8153F">
        <w:rPr>
          <w:rFonts w:ascii="Arial" w:eastAsia="Times New Roman" w:hAnsi="Arial" w:cs="Arial"/>
          <w:color w:val="000000" w:themeColor="text1"/>
          <w:sz w:val="24"/>
          <w:szCs w:val="24"/>
          <w:lang w:eastAsia="es-MX"/>
        </w:rPr>
        <w:t>Lowy</w:t>
      </w:r>
      <w:proofErr w:type="spellEnd"/>
      <w:r w:rsidRPr="00A8153F">
        <w:rPr>
          <w:rFonts w:ascii="Arial" w:eastAsia="Times New Roman" w:hAnsi="Arial" w:cs="Arial"/>
          <w:color w:val="000000" w:themeColor="text1"/>
          <w:sz w:val="24"/>
          <w:szCs w:val="24"/>
          <w:lang w:eastAsia="es-MX"/>
        </w:rPr>
        <w:t xml:space="preserve">: </w:t>
      </w:r>
      <w:r w:rsidRPr="00A8153F">
        <w:rPr>
          <w:rFonts w:ascii="Arial" w:eastAsia="Times New Roman" w:hAnsi="Arial" w:cs="Arial"/>
          <w:bCs/>
          <w:color w:val="000000" w:themeColor="text1"/>
          <w:kern w:val="36"/>
          <w:sz w:val="24"/>
          <w:szCs w:val="24"/>
          <w:lang w:eastAsia="es-MX"/>
        </w:rPr>
        <w:t xml:space="preserve">Anticapitalismo, </w:t>
      </w:r>
      <w:proofErr w:type="spellStart"/>
      <w:r w:rsidRPr="00A8153F">
        <w:rPr>
          <w:rFonts w:ascii="Arial" w:eastAsia="Times New Roman" w:hAnsi="Arial" w:cs="Arial"/>
          <w:bCs/>
          <w:color w:val="000000" w:themeColor="text1"/>
          <w:kern w:val="36"/>
          <w:sz w:val="24"/>
          <w:szCs w:val="24"/>
          <w:lang w:eastAsia="es-MX"/>
        </w:rPr>
        <w:t>ecosocialismo</w:t>
      </w:r>
      <w:proofErr w:type="spellEnd"/>
      <w:r w:rsidRPr="00A8153F">
        <w:rPr>
          <w:rFonts w:ascii="Arial" w:eastAsia="Times New Roman" w:hAnsi="Arial" w:cs="Arial"/>
          <w:bCs/>
          <w:color w:val="000000" w:themeColor="text1"/>
          <w:kern w:val="36"/>
          <w:sz w:val="24"/>
          <w:szCs w:val="24"/>
          <w:lang w:eastAsia="es-MX"/>
        </w:rPr>
        <w:t xml:space="preserve"> y movimientos (</w:t>
      </w:r>
      <w:r w:rsidRPr="00A8153F">
        <w:rPr>
          <w:rFonts w:ascii="Arial" w:eastAsia="Times New Roman" w:hAnsi="Arial" w:cs="Arial"/>
          <w:color w:val="000000" w:themeColor="text1"/>
          <w:sz w:val="24"/>
          <w:szCs w:val="24"/>
          <w:lang w:eastAsia="es-MX"/>
        </w:rPr>
        <w:t xml:space="preserve">Marco Álvarez); </w:t>
      </w:r>
      <w:r w:rsidRPr="00A8153F">
        <w:rPr>
          <w:rFonts w:ascii="Arial" w:hAnsi="Arial" w:cs="Arial"/>
          <w:color w:val="000000" w:themeColor="text1"/>
          <w:sz w:val="24"/>
          <w:szCs w:val="24"/>
        </w:rPr>
        <w:t xml:space="preserve">Opresión y dependencia (Guillermo Buendía); </w:t>
      </w:r>
      <w:r w:rsidRPr="00A8153F">
        <w:rPr>
          <w:rFonts w:ascii="Arial" w:eastAsia="Times New Roman" w:hAnsi="Arial" w:cs="Arial"/>
          <w:bCs/>
          <w:color w:val="000000" w:themeColor="text1"/>
          <w:kern w:val="36"/>
          <w:sz w:val="24"/>
          <w:szCs w:val="24"/>
          <w:lang w:eastAsia="es-MX"/>
        </w:rPr>
        <w:t>Redescubrimiento de Karl Marx (</w:t>
      </w:r>
      <w:r w:rsidRPr="00A8153F">
        <w:rPr>
          <w:rFonts w:ascii="Arial" w:eastAsia="Times New Roman" w:hAnsi="Arial" w:cs="Arial"/>
          <w:bCs/>
          <w:color w:val="000000" w:themeColor="text1"/>
          <w:sz w:val="24"/>
          <w:szCs w:val="24"/>
          <w:lang w:eastAsia="es-MX"/>
        </w:rPr>
        <w:t xml:space="preserve">Jorge Molina y Patricio Mery); </w:t>
      </w:r>
      <w:r w:rsidRPr="00A8153F">
        <w:rPr>
          <w:rFonts w:ascii="Arial" w:eastAsia="Times New Roman" w:hAnsi="Arial" w:cs="Arial"/>
          <w:bCs/>
          <w:iCs/>
          <w:color w:val="000000" w:themeColor="text1"/>
          <w:sz w:val="24"/>
          <w:szCs w:val="24"/>
          <w:lang w:eastAsia="es-MX"/>
        </w:rPr>
        <w:t>Tranques y gatilleros intelectuales (</w:t>
      </w:r>
      <w:r w:rsidRPr="00A8153F">
        <w:rPr>
          <w:rFonts w:ascii="Arial" w:eastAsia="Times New Roman" w:hAnsi="Arial" w:cs="Arial"/>
          <w:bCs/>
          <w:color w:val="000000" w:themeColor="text1"/>
          <w:sz w:val="24"/>
          <w:szCs w:val="24"/>
          <w:lang w:eastAsia="es-MX"/>
        </w:rPr>
        <w:t xml:space="preserve">Miguel Ángel Ferrer); </w:t>
      </w:r>
      <w:r w:rsidRPr="00A8153F">
        <w:rPr>
          <w:rFonts w:ascii="Arial" w:eastAsia="Times New Roman" w:hAnsi="Arial" w:cs="Arial"/>
          <w:bCs/>
          <w:color w:val="000000" w:themeColor="text1"/>
          <w:kern w:val="36"/>
          <w:sz w:val="24"/>
          <w:szCs w:val="24"/>
          <w:lang w:eastAsia="es-MX"/>
        </w:rPr>
        <w:t xml:space="preserve">G-7: Una muerte que celebrar (Immanuel </w:t>
      </w:r>
      <w:proofErr w:type="spellStart"/>
      <w:r w:rsidRPr="00A8153F">
        <w:rPr>
          <w:rFonts w:ascii="Arial" w:eastAsia="Times New Roman" w:hAnsi="Arial" w:cs="Arial"/>
          <w:bCs/>
          <w:color w:val="000000" w:themeColor="text1"/>
          <w:kern w:val="36"/>
          <w:sz w:val="24"/>
          <w:szCs w:val="24"/>
          <w:lang w:eastAsia="es-MX"/>
        </w:rPr>
        <w:t>Wallerstein</w:t>
      </w:r>
      <w:proofErr w:type="spellEnd"/>
      <w:r w:rsidRPr="00A8153F">
        <w:rPr>
          <w:rFonts w:ascii="Arial" w:eastAsia="Times New Roman" w:hAnsi="Arial" w:cs="Arial"/>
          <w:bCs/>
          <w:color w:val="000000" w:themeColor="text1"/>
          <w:kern w:val="36"/>
          <w:sz w:val="24"/>
          <w:szCs w:val="24"/>
          <w:lang w:eastAsia="es-MX"/>
        </w:rPr>
        <w:t xml:space="preserve">); </w:t>
      </w:r>
      <w:r w:rsidRPr="00A8153F">
        <w:rPr>
          <w:rFonts w:ascii="Arial" w:eastAsia="Times New Roman" w:hAnsi="Arial" w:cs="Arial"/>
          <w:bCs/>
          <w:color w:val="000000" w:themeColor="text1"/>
          <w:sz w:val="24"/>
          <w:szCs w:val="24"/>
          <w:lang w:eastAsia="es-MX"/>
        </w:rPr>
        <w:t xml:space="preserve">Con </w:t>
      </w:r>
      <w:proofErr w:type="spellStart"/>
      <w:r w:rsidRPr="00A8153F">
        <w:rPr>
          <w:rFonts w:ascii="Arial" w:eastAsia="Times New Roman" w:hAnsi="Arial" w:cs="Arial"/>
          <w:bCs/>
          <w:color w:val="000000" w:themeColor="text1"/>
          <w:sz w:val="24"/>
          <w:szCs w:val="24"/>
          <w:lang w:eastAsia="es-MX"/>
        </w:rPr>
        <w:t>Trump</w:t>
      </w:r>
      <w:proofErr w:type="spellEnd"/>
      <w:r w:rsidRPr="00A8153F">
        <w:rPr>
          <w:rFonts w:ascii="Arial" w:eastAsia="Times New Roman" w:hAnsi="Arial" w:cs="Arial"/>
          <w:bCs/>
          <w:color w:val="000000" w:themeColor="text1"/>
          <w:sz w:val="24"/>
          <w:szCs w:val="24"/>
          <w:lang w:eastAsia="es-MX"/>
        </w:rPr>
        <w:t xml:space="preserve"> nos esperan tiempos dramáticos (</w:t>
      </w:r>
      <w:r w:rsidRPr="00A8153F">
        <w:rPr>
          <w:rFonts w:ascii="Arial" w:eastAsia="Times New Roman" w:hAnsi="Arial" w:cs="Arial"/>
          <w:iCs/>
          <w:color w:val="000000" w:themeColor="text1"/>
          <w:sz w:val="24"/>
          <w:szCs w:val="24"/>
          <w:lang w:eastAsia="es-MX"/>
        </w:rPr>
        <w:t xml:space="preserve">Leonardo </w:t>
      </w:r>
      <w:proofErr w:type="spellStart"/>
      <w:r w:rsidRPr="00A8153F">
        <w:rPr>
          <w:rFonts w:ascii="Arial" w:eastAsia="Times New Roman" w:hAnsi="Arial" w:cs="Arial"/>
          <w:iCs/>
          <w:color w:val="000000" w:themeColor="text1"/>
          <w:sz w:val="24"/>
          <w:szCs w:val="24"/>
          <w:lang w:eastAsia="es-MX"/>
        </w:rPr>
        <w:t>Boff</w:t>
      </w:r>
      <w:proofErr w:type="spellEnd"/>
      <w:r w:rsidRPr="00A8153F">
        <w:rPr>
          <w:rFonts w:ascii="Arial" w:eastAsia="Times New Roman" w:hAnsi="Arial" w:cs="Arial"/>
          <w:iCs/>
          <w:color w:val="000000" w:themeColor="text1"/>
          <w:sz w:val="24"/>
          <w:szCs w:val="24"/>
          <w:lang w:eastAsia="es-MX"/>
        </w:rPr>
        <w:t>); dos enlaces:</w:t>
      </w:r>
    </w:p>
    <w:p w:rsidR="00B90515" w:rsidRPr="00A8153F" w:rsidRDefault="0070319C" w:rsidP="00080A76">
      <w:pPr>
        <w:spacing w:after="0" w:line="240" w:lineRule="auto"/>
        <w:jc w:val="both"/>
        <w:rPr>
          <w:rFonts w:ascii="Arial" w:eastAsia="Times New Roman" w:hAnsi="Arial" w:cs="Arial"/>
          <w:color w:val="000000" w:themeColor="text1"/>
          <w:sz w:val="16"/>
          <w:szCs w:val="16"/>
          <w:lang w:eastAsia="es-MX"/>
        </w:rPr>
      </w:pPr>
      <w:hyperlink r:id="rId7" w:history="1">
        <w:r w:rsidR="00080A76" w:rsidRPr="00A8153F">
          <w:rPr>
            <w:rStyle w:val="Hipervnculo"/>
            <w:rFonts w:ascii="Arial" w:hAnsi="Arial" w:cs="Arial"/>
            <w:color w:val="000000" w:themeColor="text1"/>
            <w:sz w:val="16"/>
            <w:szCs w:val="16"/>
            <w:u w:val="none"/>
          </w:rPr>
          <w:t>http://forumenlinea.com/nuevo/</w:t>
        </w:r>
      </w:hyperlink>
      <w:r w:rsidR="00080A76" w:rsidRPr="00A8153F">
        <w:rPr>
          <w:rFonts w:ascii="Arial" w:hAnsi="Arial" w:cs="Arial"/>
          <w:color w:val="000000" w:themeColor="text1"/>
          <w:sz w:val="16"/>
          <w:szCs w:val="16"/>
        </w:rPr>
        <w:t xml:space="preserve">    </w:t>
      </w:r>
      <w:hyperlink r:id="rId8" w:history="1">
        <w:r w:rsidR="00080A76" w:rsidRPr="00A8153F">
          <w:rPr>
            <w:rFonts w:ascii="Arial" w:hAnsi="Arial" w:cs="Arial"/>
            <w:color w:val="000000" w:themeColor="text1"/>
            <w:sz w:val="16"/>
            <w:szCs w:val="16"/>
            <w:lang w:val="en-US"/>
          </w:rPr>
          <w:t>https://www.facebook.com/forumenlinea</w:t>
        </w:r>
      </w:hyperlink>
      <w:r w:rsidR="00080A76" w:rsidRPr="00A8153F">
        <w:rPr>
          <w:rFonts w:ascii="Arial" w:hAnsi="Arial" w:cs="Arial"/>
          <w:color w:val="000000" w:themeColor="text1"/>
          <w:sz w:val="16"/>
          <w:szCs w:val="16"/>
          <w:lang w:val="en-US"/>
        </w:rPr>
        <w:t xml:space="preserve">    </w:t>
      </w:r>
      <w:hyperlink r:id="rId9" w:anchor="%21/IbarraAguirreEd" w:tgtFrame="_blank" w:history="1">
        <w:r w:rsidR="00080A76" w:rsidRPr="00A8153F">
          <w:rPr>
            <w:rFonts w:ascii="Arial" w:hAnsi="Arial" w:cs="Arial"/>
            <w:color w:val="000000" w:themeColor="text1"/>
            <w:sz w:val="16"/>
            <w:szCs w:val="16"/>
          </w:rPr>
          <w:t>@IbarraAguirreEd</w:t>
        </w:r>
      </w:hyperlink>
      <w:r w:rsidR="00080A76" w:rsidRPr="00A8153F">
        <w:rPr>
          <w:rFonts w:ascii="Arial" w:hAnsi="Arial" w:cs="Arial"/>
          <w:color w:val="000000" w:themeColor="text1"/>
          <w:sz w:val="16"/>
          <w:szCs w:val="16"/>
        </w:rPr>
        <w:t xml:space="preserve">    </w:t>
      </w:r>
      <w:hyperlink r:id="rId10" w:history="1">
        <w:r w:rsidR="00080A76" w:rsidRPr="00A8153F">
          <w:rPr>
            <w:rStyle w:val="Hipervnculo"/>
            <w:rFonts w:ascii="Arial" w:hAnsi="Arial" w:cs="Arial"/>
            <w:color w:val="000000" w:themeColor="text1"/>
            <w:sz w:val="16"/>
            <w:szCs w:val="16"/>
            <w:u w:val="none"/>
            <w:lang w:val="en-US"/>
          </w:rPr>
          <w:t>forum@forumenlinea.com</w:t>
        </w:r>
      </w:hyperlink>
      <w:bookmarkStart w:id="0" w:name="_GoBack"/>
      <w:bookmarkEnd w:id="0"/>
    </w:p>
    <w:sectPr w:rsidR="00B90515" w:rsidRPr="00A815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A76"/>
    <w:rsid w:val="0002760D"/>
    <w:rsid w:val="00080A76"/>
    <w:rsid w:val="001C2FB8"/>
    <w:rsid w:val="00334EE1"/>
    <w:rsid w:val="003353FE"/>
    <w:rsid w:val="005A7847"/>
    <w:rsid w:val="0070319C"/>
    <w:rsid w:val="009A2F3B"/>
    <w:rsid w:val="00A8153F"/>
    <w:rsid w:val="00B670A9"/>
    <w:rsid w:val="00B90515"/>
    <w:rsid w:val="00BE7679"/>
    <w:rsid w:val="00D13099"/>
    <w:rsid w:val="00DC2F6F"/>
    <w:rsid w:val="00EA4C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FA30C9-A9BD-45A2-B7A3-3C87DCB1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A7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80A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forumenlinea.com/nuevo/"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20.rs6.net/tn.jsp?f=001RSQdaPoK7yLec4TyrAfUxhEaAb2IQx0Cq2q1YMc5PWkHRMaRLGff4VKxDh8HS8S897wvaEEtK35SVysk7p2dUOkidtUjqTCgkipQw0Dz0W9tL52YUGJM0UXUBKLKE2Enc_qXApxd3U3tx1bLUxm6CQ==&amp;c=826tI6RuJG7j8RjzhWMfn-E1uxVg2-2Pmsm0wxMyczbbWCUrAI6fIg==&amp;ch=CaSnUI5VbamLe8msJ9--TNZAKp32s-vv_CexUCkwjYe1LUWiKat7JQ==" TargetMode="External"/><Relationship Id="rId11" Type="http://schemas.openxmlformats.org/officeDocument/2006/relationships/fontTable" Target="fontTable.xml"/><Relationship Id="rId5" Type="http://schemas.openxmlformats.org/officeDocument/2006/relationships/hyperlink" Target="http://r20.rs6.net/tn.jsp?f=001RSQdaPoK7yLec4TyrAfUxhEaAb2IQx0Cq2q1YMc5PWkHRMaRLGff4VKxDh8HS8S8-U-ilRlbYk3CZB-0OUlV7orWkGid4uqvdTtaIYF6e0wuCm0oSXsVqeOjdk9eYdwkJC1r5Kij16J4fSUs7NX428-UECD4jZhFBV3Kr0tuU0jcZMjO8rudzzV1f4RwhxRmRFRjH4zqQFoqQQB_HCIyHQ==&amp;c=826tI6RuJG7j8RjzhWMfn-E1uxVg2-2Pmsm0wxMyczbbWCUrAI6fIg==&amp;ch=CaSnUI5VbamLe8msJ9--TNZAKp32s-vv_CexUCkwjYe1LUWiKat7JQ==" TargetMode="External"/><Relationship Id="rId10" Type="http://schemas.openxmlformats.org/officeDocument/2006/relationships/hyperlink" Target="mailto:forum@forumenlinea.com" TargetMode="External"/><Relationship Id="rId4" Type="http://schemas.openxmlformats.org/officeDocument/2006/relationships/hyperlink" Target="http://r20.rs6.net/tn.jsp?f=001RSQdaPoK7yLec4TyrAfUxhEaAb2IQx0Cq2q1YMc5PWkHRMaRLGff4VKxDh8HS8S8WvtiHiJZ6nwg_fTab1cX1vX65q8NXbB6impFrxSNWeesKgu99h2XkSm-i1pKpzRjWj91fGzT4jcN0FF04XSaY7gNPEQekgDr&amp;c=826tI6RuJG7j8RjzhWMfn-E1uxVg2-2Pmsm0wxMyczbbWCUrAI6fIg==&amp;ch=CaSnUI5VbamLe8msJ9--TNZAKp32s-vv_CexUCkwjYe1LUWiKat7JQ=="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781</Words>
  <Characters>4325</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2018-07-15T15:57:00Z</dcterms:created>
  <dcterms:modified xsi:type="dcterms:W3CDTF">2018-07-16T19:11:00Z</dcterms:modified>
</cp:coreProperties>
</file>