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ECF" w:rsidRPr="004640D2" w:rsidRDefault="00C00ECF" w:rsidP="00C00E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00ECF" w:rsidRPr="004640D2" w:rsidRDefault="00C00ECF" w:rsidP="00C00E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E6A77" w:rsidRPr="004640D2" w:rsidRDefault="004E6A77" w:rsidP="004E6A7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640D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México</w:t>
      </w:r>
      <w:r w:rsidR="00533FC1" w:rsidRPr="004640D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, </w:t>
      </w:r>
      <w:r w:rsidRPr="004640D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USA y la hora de la verdad</w:t>
      </w:r>
    </w:p>
    <w:p w:rsidR="004E6A77" w:rsidRPr="004640D2" w:rsidRDefault="004E6A77" w:rsidP="00C00E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00ECF" w:rsidRPr="004640D2" w:rsidRDefault="00C00ECF" w:rsidP="00C00EC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00ECF" w:rsidRPr="004640D2" w:rsidRDefault="00C00ECF" w:rsidP="00C00E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33FC1" w:rsidRPr="004640D2" w:rsidRDefault="00B26E04" w:rsidP="00B26E0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último martes de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enero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“primer ministro de México” (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según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Sean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Spicer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portavoz de la Casa Blanca) y el presidente número 45 que desde el 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 anunci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proyecto 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imperial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ista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(“Juntos definiremos el rumbo de Estados Unidos y del mundo en los años que vendrán), 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materializan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segundo encuentro, después del 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que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polémico realizado en Los Pinos, 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invitación de Enrique Peña Nieto y por iniciativa del entonces secretario de Hacienda Luis </w:t>
      </w:r>
      <w:proofErr w:type="spellStart"/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Justo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Donald 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John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era candidato presidencial</w:t>
      </w:r>
      <w:r w:rsidR="00264613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su contraparte Hilary Clinton declinó la invitación, lo que dejó a los dos mexicanos en situación sumamente embarazosa ante sus paisanos</w:t>
      </w:r>
      <w:r w:rsidR="00533FC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D29B5" w:rsidRPr="004640D2" w:rsidRDefault="009D0CEF" w:rsidP="00A105E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encuentro Peña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anunciado después de la conversación telefónica 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sábado, y según el vocero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Eduardo Sánchez buscará generar un marco de acuerdos y certidumbre en diversas materias como comercio, migración y seguridad.</w:t>
      </w:r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Definición que suscribió </w:t>
      </w:r>
      <w:r w:rsidR="00B3330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desin</w:t>
      </w:r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formado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Spicer</w:t>
      </w:r>
      <w:proofErr w:type="spellEnd"/>
      <w:r w:rsidR="00B241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242FF" w:rsidRPr="004640D2" w:rsidRDefault="009D0CEF" w:rsidP="00CD29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Previamente,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Videray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Caso</w:t>
      </w:r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como titular de Relaciones Exteriores, e Ildefonso Guajardo, el secretario de Economía con fama de gris, realizarán una visita a Washington, DC, el 25 y 26 del presente para reunirse con el jefe de gabinete estadunidense, </w:t>
      </w:r>
      <w:proofErr w:type="spellStart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Reince</w:t>
      </w:r>
      <w:proofErr w:type="spellEnd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Priebus</w:t>
      </w:r>
      <w:proofErr w:type="spellEnd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el asesor presidencial y esposo de la hija de Donaldo Juan </w:t>
      </w:r>
      <w:proofErr w:type="spellStart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Jared </w:t>
      </w:r>
      <w:proofErr w:type="spellStart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Kushner</w:t>
      </w:r>
      <w:proofErr w:type="spellEnd"/>
      <w:r w:rsidR="00CD29B5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así como con Peter Navarro, director del Consejo Nacional de Comercio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A4E8C" w:rsidRPr="004640D2" w:rsidRDefault="008242FF" w:rsidP="009A4E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Seguridad, migración y comercio destacan como temas privilegiados en las conversaciones, 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marco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visión expresada por Peña Nieto a su par estadunidense por vía telefónica: la prioridad estratégica de los lazos bilaterales para ambos países, el establecimiento de un diálogo abierto para lograr acuerdos y certidumbre, con una agenda </w:t>
      </w:r>
      <w:r w:rsidR="00B26E04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beneficie a ambos países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26E04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enfoque de respeto a la soberanía de las dos naciones y responsabilidad compartida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A105E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seguró que a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cudirá para defender los intereses nacionales basados en la defensa del interés nacional y los mexicanos en Estados Unidos, pero dispuesto a negociar, ofrecer y exigir respeto.</w:t>
      </w:r>
    </w:p>
    <w:p w:rsidR="00E30F22" w:rsidRPr="004640D2" w:rsidRDefault="00A105EA" w:rsidP="009A4E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escucha y se lee –ojo 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de Educación– muy bien, pero está en mandarín la construcción de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aquellos 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referentes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discurso </w:t>
      </w:r>
      <w:r w:rsidR="009A4E8C" w:rsidRPr="004640D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inaugural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septuagenario neoyorquino, tan millonario como impopular entre los habitantes de la </w:t>
      </w:r>
      <w:r w:rsidR="00B3330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rbe de </w:t>
      </w:r>
      <w:r w:rsidR="00B3330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ierro, como lo evidencia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ron 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 200 mil man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festantes</w:t>
      </w:r>
      <w:r w:rsidR="00E30F22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E119B" w:rsidRPr="004640D2" w:rsidRDefault="00E30F22" w:rsidP="009A4E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estrechez del discurso “filosófico” </w:t>
      </w:r>
      <w:r w:rsidR="00B3330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lo llamó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sonrojarse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 naturaleza harto excluyente para decirlo en forma educada</w:t>
      </w:r>
      <w:r w:rsidR="009A4E8C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 de mi el diluvio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fue sello distintivo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puso en movimiento en avenidas de la capital federal, las mismas que los operadores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trumpistas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fueron incapaces de llenar, una multitud 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las saturó y con más de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500 mil ciudadanos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provenientes de múltiples puntos de la geografía estadunidense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mexicana, europea,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una marcha y mitin sin precedente enseguida de una toma de posesión presidencial y con una diversidad cultural, religiosa, racial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</w:t>
      </w:r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sexual</w:t>
      </w:r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E119B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extraordinaria</w:t>
      </w:r>
      <w:r w:rsidR="00B33301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E119B" w:rsidRPr="004640D2" w:rsidRDefault="00FE119B" w:rsidP="004E6A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Más de 2 millones de ciudadanos pusieron en relieve su preocupación y </w:t>
      </w:r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aun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miedo, pero sobre todo una envidiable capacidad de resistencia </w:t>
      </w:r>
      <w:r w:rsidR="004E6A77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mostrarle al nuevo promotor del más rancio imperialismo, amén de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divisivo, </w:t>
      </w:r>
      <w:r w:rsidR="004E6A77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racista, </w:t>
      </w:r>
      <w:proofErr w:type="spellStart"/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homófobo</w:t>
      </w:r>
      <w:proofErr w:type="spellEnd"/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agresivo y misógino como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las minorías en conjunto son tan numerosas que es imposible ignorarlas, </w:t>
      </w:r>
      <w:r w:rsidR="004E6A77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postulaban </w:t>
      </w:r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principios de la </w:t>
      </w:r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archa.</w:t>
      </w:r>
      <w:r w:rsidR="004E6A77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esa resistencia mucho hay por aprender desde arriba, pero también desde </w:t>
      </w:r>
      <w:r w:rsidR="00B241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4E6A77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bajo de la pirámide soci</w:t>
      </w:r>
      <w:r w:rsidR="00A23E1A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opolítica </w:t>
      </w:r>
      <w:r w:rsidR="004E6A77"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mexicana.</w:t>
      </w:r>
    </w:p>
    <w:p w:rsidR="00C00ECF" w:rsidRPr="004640D2" w:rsidRDefault="00C00ECF" w:rsidP="00C00EC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00ECF" w:rsidRPr="004640D2" w:rsidRDefault="00C00ECF" w:rsidP="00C00E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doctor Luis Gutiérrez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Poucel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“Día triste no sólo para México y el mundo, pero especialmente para Estados Unidos que, a pesar de tener una de las democracias más antiguas del planeta, eligió a un fascista que pone en riesgo todo lo que se ha logrado en los últimos 170 años en el mundo, en especial después de la II Guerra Mundial. Las palabras de </w:t>
      </w:r>
      <w:proofErr w:type="spellStart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640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discurso de inauguración de que ‘América primero’, me hizo recordar la frase de Hitler de que ‘Nadie antes que Alemania’. Vamos a vivir en un mundo en donde tendremos nuevamente que luchar por la libertad que va costar, como dijo Winston Churchill, “sangre, sudor y lágrimas” que desgraciadamente van a ser, en primer lugar, de los mexicanos. Si nuestro bien común y el ideal de alcanzar un mejor país, no han podido llevarnos a alcanzar un México sin corrupción y más equitativo, a la mejor lo podamos lograr uniéndonos ante un enemigo común. Requerimos la unidad para responder con dignidad, contundencia e inteligencia los muchos desafíos y abusos que vamos a sufrir los próximos años”… José Luis Ortiz Santillán sobre 2018, Barbosa y “adefesios” del PRD (20-I): “Sólo constituyen una burla a los ideales de la izquierda con que nació el PCM en 1919, cuya fuerza ha sido capaz de diluirla hasta hacerla compatible con el PAN y el PRI; parásitos del erario e incapaces de constituir una alternativa revolucionaria, porque se llenarían de polvo sus zapatos y de sudor sus ropas”. </w:t>
      </w:r>
    </w:p>
    <w:p w:rsidR="00FA1418" w:rsidRPr="004640D2" w:rsidRDefault="0035254D" w:rsidP="00C00EC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4" w:history="1">
        <w:r w:rsidR="00C00ECF" w:rsidRPr="004640D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C00ECF" w:rsidRPr="004640D2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C00ECF" w:rsidRPr="004640D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00ECF" w:rsidRPr="004640D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C00ECF" w:rsidRPr="004640D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C00ECF" w:rsidRPr="004640D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C00ECF" w:rsidRPr="004640D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FA1418" w:rsidRPr="004640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CF"/>
    <w:rsid w:val="00264613"/>
    <w:rsid w:val="0035254D"/>
    <w:rsid w:val="004640D2"/>
    <w:rsid w:val="004E6A77"/>
    <w:rsid w:val="00533FC1"/>
    <w:rsid w:val="008242FF"/>
    <w:rsid w:val="009A4E8C"/>
    <w:rsid w:val="009D0CEF"/>
    <w:rsid w:val="00A105EA"/>
    <w:rsid w:val="00A23E1A"/>
    <w:rsid w:val="00B2413C"/>
    <w:rsid w:val="00B26E04"/>
    <w:rsid w:val="00B33301"/>
    <w:rsid w:val="00C00ECF"/>
    <w:rsid w:val="00CD29B5"/>
    <w:rsid w:val="00E30F22"/>
    <w:rsid w:val="00FA1418"/>
    <w:rsid w:val="00FE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42458C-ED63-4A84-9356-6F40778F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E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00E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842</Words>
  <Characters>4500</Characters>
  <Application>Microsoft Office Word</Application>
  <DocSecurity>0</DocSecurity>
  <Lines>77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2017-01-22T16:36:00Z</dcterms:created>
  <dcterms:modified xsi:type="dcterms:W3CDTF">2017-01-23T20:09:00Z</dcterms:modified>
</cp:coreProperties>
</file>