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0B41" w:rsidRPr="00592C13" w:rsidRDefault="00AB0B41" w:rsidP="006F06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592C13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AB0B41" w:rsidRPr="00592C13" w:rsidRDefault="00AB0B41" w:rsidP="006F06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AB0B41" w:rsidRPr="00592C13" w:rsidRDefault="004D2A1D" w:rsidP="004D2A1D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592C13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Lecturas sesgadas del</w:t>
      </w:r>
      <w:r w:rsidR="006308EF" w:rsidRPr="00592C13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martes estadunidense</w:t>
      </w:r>
    </w:p>
    <w:p w:rsidR="006308EF" w:rsidRPr="00592C13" w:rsidRDefault="006308EF" w:rsidP="006F06E5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AB0B41" w:rsidRPr="00592C13" w:rsidRDefault="00AB0B41" w:rsidP="006F06E5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592C13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63274A" w:rsidRPr="00592C13" w:rsidRDefault="0063274A" w:rsidP="006F06E5">
      <w:pPr>
        <w:spacing w:after="0" w:line="240" w:lineRule="auto"/>
        <w:jc w:val="both"/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val="es-ES_tradnl" w:eastAsia="es-MX"/>
        </w:rPr>
      </w:pPr>
    </w:p>
    <w:p w:rsidR="0063274A" w:rsidRPr="00592C13" w:rsidRDefault="0063274A" w:rsidP="006F06E5">
      <w:pPr>
        <w:spacing w:after="0" w:line="240" w:lineRule="auto"/>
        <w:jc w:val="both"/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val="es-ES_tradnl" w:eastAsia="es-MX"/>
        </w:rPr>
      </w:pPr>
      <w:r w:rsidRPr="00592C13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val="es-ES_tradnl" w:eastAsia="es-MX"/>
        </w:rPr>
        <w:t xml:space="preserve">Durante la docena de años desde que redacto este espacio, hoy es la primera ocasión que lo hago revisando </w:t>
      </w:r>
      <w:r w:rsidR="00F74468" w:rsidRPr="00592C13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val="es-ES_tradnl" w:eastAsia="es-MX"/>
        </w:rPr>
        <w:t>algun</w:t>
      </w:r>
      <w:r w:rsidR="006308EF" w:rsidRPr="00592C13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val="es-ES_tradnl" w:eastAsia="es-MX"/>
        </w:rPr>
        <w:t>o</w:t>
      </w:r>
      <w:r w:rsidR="00F74468" w:rsidRPr="00592C13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val="es-ES_tradnl" w:eastAsia="es-MX"/>
        </w:rPr>
        <w:t xml:space="preserve">s </w:t>
      </w:r>
      <w:r w:rsidR="006308EF" w:rsidRPr="00592C13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val="es-ES_tradnl" w:eastAsia="es-MX"/>
        </w:rPr>
        <w:t>textos</w:t>
      </w:r>
      <w:r w:rsidRPr="00592C13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val="es-ES_tradnl" w:eastAsia="es-MX"/>
        </w:rPr>
        <w:t xml:space="preserve"> de la llamada </w:t>
      </w:r>
      <w:proofErr w:type="spellStart"/>
      <w:r w:rsidRPr="00592C13">
        <w:rPr>
          <w:rFonts w:ascii="Arial" w:eastAsia="Times New Roman" w:hAnsi="Arial" w:cs="Arial"/>
          <w:bCs/>
          <w:i/>
          <w:iCs/>
          <w:color w:val="000000" w:themeColor="text1"/>
          <w:sz w:val="24"/>
          <w:szCs w:val="24"/>
          <w:lang w:val="es-ES_tradnl" w:eastAsia="es-MX"/>
        </w:rPr>
        <w:t>comentocracia</w:t>
      </w:r>
      <w:proofErr w:type="spellEnd"/>
      <w:r w:rsidRPr="00592C13">
        <w:rPr>
          <w:rFonts w:ascii="Arial" w:eastAsia="Times New Roman" w:hAnsi="Arial" w:cs="Arial"/>
          <w:bCs/>
          <w:i/>
          <w:iCs/>
          <w:color w:val="000000" w:themeColor="text1"/>
          <w:sz w:val="24"/>
          <w:szCs w:val="24"/>
          <w:lang w:val="es-ES_tradnl" w:eastAsia="es-MX"/>
        </w:rPr>
        <w:t>,</w:t>
      </w:r>
      <w:r w:rsidRPr="00592C13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val="es-ES_tradnl" w:eastAsia="es-MX"/>
        </w:rPr>
        <w:t xml:space="preserve"> espero que sean útiles las líneas que me llevan a reconfirmar lo que sabía de oídas </w:t>
      </w:r>
      <w:r w:rsidR="009366F4" w:rsidRPr="00592C13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val="es-ES_tradnl" w:eastAsia="es-MX"/>
        </w:rPr>
        <w:t>(</w:t>
      </w:r>
      <w:r w:rsidRPr="00592C13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val="es-ES_tradnl" w:eastAsia="es-MX"/>
        </w:rPr>
        <w:t>radio y televisión</w:t>
      </w:r>
      <w:r w:rsidR="009366F4" w:rsidRPr="00592C13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val="es-ES_tradnl" w:eastAsia="es-MX"/>
        </w:rPr>
        <w:t>)</w:t>
      </w:r>
      <w:r w:rsidRPr="00592C13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val="es-ES_tradnl" w:eastAsia="es-MX"/>
        </w:rPr>
        <w:t xml:space="preserve">, que buena parte de </w:t>
      </w:r>
      <w:r w:rsidR="009366F4" w:rsidRPr="00592C13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val="es-ES_tradnl" w:eastAsia="es-MX"/>
        </w:rPr>
        <w:t>los</w:t>
      </w:r>
      <w:r w:rsidRPr="00592C13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val="es-ES_tradnl" w:eastAsia="es-MX"/>
        </w:rPr>
        <w:t xml:space="preserve"> analistas cerraron filas con la candidata presidencial demócrata y vendieron a los lectores </w:t>
      </w:r>
      <w:r w:rsidR="00351D3D" w:rsidRPr="00592C13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val="es-ES_tradnl" w:eastAsia="es-MX"/>
        </w:rPr>
        <w:t>sus opiniones</w:t>
      </w:r>
      <w:r w:rsidRPr="00592C13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val="es-ES_tradnl" w:eastAsia="es-MX"/>
        </w:rPr>
        <w:t xml:space="preserve"> sin diferenciarl</w:t>
      </w:r>
      <w:r w:rsidR="00351D3D" w:rsidRPr="00592C13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val="es-ES_tradnl" w:eastAsia="es-MX"/>
        </w:rPr>
        <w:t>a</w:t>
      </w:r>
      <w:r w:rsidRPr="00592C13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val="es-ES_tradnl" w:eastAsia="es-MX"/>
        </w:rPr>
        <w:t xml:space="preserve">s de sus apuestas políticas, </w:t>
      </w:r>
      <w:r w:rsidR="009366F4" w:rsidRPr="00592C13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val="es-ES_tradnl" w:eastAsia="es-MX"/>
        </w:rPr>
        <w:t xml:space="preserve">probablemente </w:t>
      </w:r>
      <w:r w:rsidR="000A1713" w:rsidRPr="00592C13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val="es-ES_tradnl" w:eastAsia="es-MX"/>
        </w:rPr>
        <w:t xml:space="preserve">más por convicción que por comisión </w:t>
      </w:r>
      <w:r w:rsidR="00F74468" w:rsidRPr="00592C13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val="es-ES_tradnl" w:eastAsia="es-MX"/>
        </w:rPr>
        <w:t xml:space="preserve">o </w:t>
      </w:r>
      <w:r w:rsidR="006308EF" w:rsidRPr="00592C13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val="es-ES_tradnl" w:eastAsia="es-MX"/>
        </w:rPr>
        <w:t xml:space="preserve">por </w:t>
      </w:r>
      <w:r w:rsidR="000A1713" w:rsidRPr="00592C13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val="es-ES_tradnl" w:eastAsia="es-MX"/>
        </w:rPr>
        <w:t>prebendas académicas y periodísticas que disfrutan allende el río Bravo.</w:t>
      </w:r>
    </w:p>
    <w:p w:rsidR="000A1713" w:rsidRPr="00592C13" w:rsidRDefault="008A4ED7" w:rsidP="006F06E5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val="es-ES_tradnl" w:eastAsia="es-MX"/>
        </w:rPr>
      </w:pPr>
      <w:r w:rsidRPr="00592C13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val="es-ES_tradnl" w:eastAsia="es-MX"/>
        </w:rPr>
        <w:t xml:space="preserve">Apuestas políticas travestidas en periodísticas que no tuvieron recato en confundir –acaso por sus apasionados compromisos </w:t>
      </w:r>
      <w:r w:rsidRPr="00592C13">
        <w:rPr>
          <w:rFonts w:ascii="Arial" w:eastAsia="Times New Roman" w:hAnsi="Arial" w:cs="Arial"/>
          <w:bCs/>
          <w:i/>
          <w:iCs/>
          <w:color w:val="000000" w:themeColor="text1"/>
          <w:sz w:val="24"/>
          <w:szCs w:val="24"/>
          <w:lang w:val="es-ES_tradnl" w:eastAsia="es-MX"/>
        </w:rPr>
        <w:t>liberales</w:t>
      </w:r>
      <w:r w:rsidR="00F74468" w:rsidRPr="00592C13">
        <w:rPr>
          <w:rFonts w:ascii="Arial" w:eastAsia="Times New Roman" w:hAnsi="Arial" w:cs="Arial"/>
          <w:bCs/>
          <w:i/>
          <w:iCs/>
          <w:color w:val="000000" w:themeColor="text1"/>
          <w:sz w:val="24"/>
          <w:szCs w:val="24"/>
          <w:lang w:val="es-ES_tradnl" w:eastAsia="es-MX"/>
        </w:rPr>
        <w:t>,</w:t>
      </w:r>
      <w:r w:rsidR="00F74468" w:rsidRPr="00592C13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val="es-ES_tradnl" w:eastAsia="es-MX"/>
        </w:rPr>
        <w:t xml:space="preserve"> </w:t>
      </w:r>
      <w:r w:rsidRPr="00592C13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val="es-ES_tradnl" w:eastAsia="es-MX"/>
        </w:rPr>
        <w:t>cualquier cosa que esto s</w:t>
      </w:r>
      <w:r w:rsidR="00351D3D" w:rsidRPr="00592C13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val="es-ES_tradnl" w:eastAsia="es-MX"/>
        </w:rPr>
        <w:t>ignifique</w:t>
      </w:r>
      <w:r w:rsidRPr="00592C13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val="es-ES_tradnl" w:eastAsia="es-MX"/>
        </w:rPr>
        <w:t xml:space="preserve">– para caricaturizar sin </w:t>
      </w:r>
      <w:r w:rsidR="00F74468" w:rsidRPr="00592C13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val="es-ES_tradnl" w:eastAsia="es-MX"/>
        </w:rPr>
        <w:t xml:space="preserve">ninguna </w:t>
      </w:r>
      <w:r w:rsidRPr="00592C13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val="es-ES_tradnl" w:eastAsia="es-MX"/>
        </w:rPr>
        <w:t xml:space="preserve">necesidad a Donald </w:t>
      </w:r>
      <w:proofErr w:type="spellStart"/>
      <w:r w:rsidRPr="00592C13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val="es-ES_tradnl" w:eastAsia="es-MX"/>
        </w:rPr>
        <w:t>Trump</w:t>
      </w:r>
      <w:proofErr w:type="spellEnd"/>
      <w:r w:rsidRPr="00592C13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val="es-ES_tradnl" w:eastAsia="es-MX"/>
        </w:rPr>
        <w:t xml:space="preserve">, hasta demonizarlo en la misma medida que embellecían a Hilary Clinton </w:t>
      </w:r>
      <w:r w:rsidR="00351D3D" w:rsidRPr="00592C13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val="es-ES_tradnl" w:eastAsia="es-MX"/>
        </w:rPr>
        <w:t>y</w:t>
      </w:r>
      <w:r w:rsidRPr="00592C13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val="es-ES_tradnl" w:eastAsia="es-MX"/>
        </w:rPr>
        <w:t xml:space="preserve"> convertirla en angelical</w:t>
      </w:r>
      <w:r w:rsidR="000A1713" w:rsidRPr="00592C13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val="es-ES_tradnl" w:eastAsia="es-MX"/>
        </w:rPr>
        <w:t>.</w:t>
      </w:r>
    </w:p>
    <w:p w:rsidR="000A1713" w:rsidRPr="00592C13" w:rsidRDefault="000A1713" w:rsidP="006F06E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92C13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val="es-ES_tradnl" w:eastAsia="es-MX"/>
        </w:rPr>
        <w:t>Reconfirmé</w:t>
      </w:r>
      <w:r w:rsidR="00351D3D" w:rsidRPr="00592C13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val="es-ES_tradnl" w:eastAsia="es-MX"/>
        </w:rPr>
        <w:t>,</w:t>
      </w:r>
      <w:r w:rsidRPr="00592C13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val="es-ES_tradnl" w:eastAsia="es-MX"/>
        </w:rPr>
        <w:t xml:space="preserve"> también, la espléndida materialización de la sugerencia de </w:t>
      </w:r>
      <w:r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Richard Lansing, secretario de Estado del presidente de Estados Unidos Woodrow Wilson, en 1924: “(…) debemos abrir a los jóvenes ambiciosos las puertas de nuestras universidades y hacer el esfuerzo de educarlos en el modo de vida americano, en nuestros valores y en el respeto al liderazgo de Estados Unidos. México necesitará de administradores competentes. Con el tiempo, esos jóvenes llegarán a ocupar cargos importantes y eventualmente se adueñarán de la Presidencia. Sin necesidad de que Estados Unidos gaste un centavo o dispare un tiro, harán lo que queramos. Y lo harán mejor y más radicalmente que nosotros.” Allí están Carlos Salinas, Ernesto Zedillo y Vicente Fox. Y muchos de </w:t>
      </w:r>
      <w:r w:rsidR="00F74468"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</w:t>
      </w:r>
      <w:r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analistas y académicos que tienen </w:t>
      </w:r>
      <w:r w:rsidR="00F74468"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</w:t>
      </w:r>
      <w:r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mayores audiencias.</w:t>
      </w:r>
    </w:p>
    <w:p w:rsidR="00E01D9E" w:rsidRPr="00592C13" w:rsidRDefault="00F74468" w:rsidP="006F06E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Formados bajo l</w:t>
      </w:r>
      <w:r w:rsidR="006308EF"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 m</w:t>
      </w:r>
      <w:r w:rsidR="006308EF"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todo</w:t>
      </w:r>
      <w:r w:rsidR="006308EF"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logías</w:t>
      </w:r>
      <w:r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convencionales para </w:t>
      </w:r>
      <w:r w:rsidR="006308EF"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interpretar </w:t>
      </w:r>
      <w:r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realidad  estadunidense en tiempos </w:t>
      </w:r>
      <w:r w:rsidRPr="00592C13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normales,</w:t>
      </w:r>
      <w:r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6308EF"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muchos </w:t>
      </w:r>
      <w:r w:rsidR="00E01D9E"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analistas </w:t>
      </w:r>
      <w:r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privilegia</w:t>
      </w:r>
      <w:r w:rsidR="00E01D9E"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ro</w:t>
      </w:r>
      <w:r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 las disputas en las elites políticas y subestima</w:t>
      </w:r>
      <w:r w:rsidR="00E01D9E"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ron</w:t>
      </w:r>
      <w:r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hasta casi ignorarl</w:t>
      </w:r>
      <w:r w:rsidR="00E01D9E"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 l</w:t>
      </w:r>
      <w:r w:rsidR="00E01D9E"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as mutaciones que se producen </w:t>
      </w:r>
      <w:r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la base </w:t>
      </w:r>
      <w:r w:rsidR="00E01D9E"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la pirámide </w:t>
      </w:r>
      <w:r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social</w:t>
      </w:r>
      <w:r w:rsidR="006308EF"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6308EF" w:rsidRPr="00592C1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por la pérdida de empleos, por ejemplo, y</w:t>
      </w:r>
      <w:r w:rsidR="00E01D9E"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</w:t>
      </w:r>
      <w:r w:rsidR="009366F4"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crecientes</w:t>
      </w:r>
      <w:r w:rsidR="00E01D9E"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ajusticiamientos policiacos de negros y latinos. Así, </w:t>
      </w:r>
      <w:r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pareciera comprensible que </w:t>
      </w:r>
      <w:r w:rsidR="00E01D9E"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equivocaran en las proyecciones electorales, tanto </w:t>
      </w:r>
      <w:r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</w:t>
      </w:r>
      <w:r w:rsidR="00E01D9E"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mo</w:t>
      </w:r>
      <w:r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las grandes casas encuestadoras comprometidas </w:t>
      </w:r>
      <w:r w:rsidR="00351D3D"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</w:t>
      </w:r>
      <w:r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51D3D"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uno de </w:t>
      </w:r>
      <w:r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dos partidos en pugna electoral y </w:t>
      </w:r>
      <w:r w:rsidR="006308EF"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auspiciadas</w:t>
      </w:r>
      <w:r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6308EF"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los grandes </w:t>
      </w:r>
      <w:r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consorcios mediáticos, </w:t>
      </w:r>
      <w:r w:rsidR="00E01D9E"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a las que siguieron acríticamente.</w:t>
      </w:r>
    </w:p>
    <w:p w:rsidR="00E566C1" w:rsidRPr="00592C13" w:rsidRDefault="00E01D9E" w:rsidP="006F06E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E566C1"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práctica </w:t>
      </w:r>
      <w:r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política de la “</w:t>
      </w:r>
      <w:proofErr w:type="spellStart"/>
      <w:r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todología</w:t>
      </w:r>
      <w:proofErr w:type="spellEnd"/>
      <w:r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 de los funcionarios </w:t>
      </w:r>
      <w:r w:rsidR="00E566C1"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porque consideran que </w:t>
      </w:r>
      <w:r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E566C1"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</w:t>
      </w:r>
      <w:r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ivir fuera del presupuesto es vivir en el error”</w:t>
      </w:r>
      <w:r w:rsidR="00E566C1"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(César </w:t>
      </w:r>
      <w:proofErr w:type="spellStart"/>
      <w:r w:rsidR="00E566C1"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Garizurieta</w:t>
      </w:r>
      <w:proofErr w:type="spellEnd"/>
      <w:r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351D3D"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51D3D" w:rsidRPr="00592C13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dixit</w:t>
      </w:r>
      <w:r w:rsidR="00E566C1"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permea al mundillo que ponderamos, y opinan del tema que les pongan enfrente, con o sin conocimiento. </w:t>
      </w:r>
      <w:r w:rsidR="00E566C1"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pocos analistas, por ejemplo, entregaron sus textos a las 22 horas del súper martes dando por vencedora a Hilaria. ¡De ese tamaño!</w:t>
      </w:r>
    </w:p>
    <w:p w:rsidR="00472CFA" w:rsidRPr="00592C13" w:rsidRDefault="00E566C1" w:rsidP="006F06E5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Después del apabullante triunfo de </w:t>
      </w:r>
      <w:r w:rsidR="00432C19"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Donald John </w:t>
      </w:r>
      <w:proofErr w:type="spellStart"/>
      <w:r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="00E01D9E"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278 delegados al Colegio Electoral frente a 218 de </w:t>
      </w:r>
      <w:r w:rsidR="00351D3D"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Hilary Diane </w:t>
      </w:r>
      <w:r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Clinton</w:t>
      </w:r>
      <w:r w:rsidR="00472CFA"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o bien el éxito ciudadano de </w:t>
      </w:r>
      <w:r w:rsidR="00351D3D"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ésta</w:t>
      </w:r>
      <w:r w:rsidR="00472CFA"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</w:t>
      </w:r>
      <w:r w:rsidR="00472CFA" w:rsidRPr="00592C13">
        <w:rPr>
          <w:rFonts w:ascii="Arial" w:hAnsi="Arial" w:cs="Arial"/>
          <w:color w:val="000000" w:themeColor="text1"/>
          <w:sz w:val="24"/>
          <w:szCs w:val="24"/>
        </w:rPr>
        <w:t xml:space="preserve">59 millones 600 mil votos contra 59 millones 390 mil del magnate </w:t>
      </w:r>
      <w:r w:rsidR="00472CFA" w:rsidRPr="00592C13">
        <w:rPr>
          <w:rFonts w:ascii="Arial" w:hAnsi="Arial" w:cs="Arial"/>
          <w:color w:val="000000" w:themeColor="text1"/>
          <w:sz w:val="24"/>
          <w:szCs w:val="24"/>
        </w:rPr>
        <w:lastRenderedPageBreak/>
        <w:t>inmobiliario, queda todavía más a la orden del día que los 50 sistemas electorales son profundamente antidemocráticos, con tres excepciones</w:t>
      </w:r>
      <w:r w:rsidR="00432C19" w:rsidRPr="00592C13">
        <w:rPr>
          <w:rFonts w:ascii="Arial" w:hAnsi="Arial" w:cs="Arial"/>
          <w:color w:val="000000" w:themeColor="text1"/>
          <w:sz w:val="24"/>
          <w:szCs w:val="24"/>
        </w:rPr>
        <w:t>, porque no contempla</w:t>
      </w:r>
      <w:r w:rsidR="00374E98">
        <w:rPr>
          <w:rFonts w:ascii="Arial" w:hAnsi="Arial" w:cs="Arial"/>
          <w:color w:val="000000" w:themeColor="text1"/>
          <w:sz w:val="24"/>
          <w:szCs w:val="24"/>
        </w:rPr>
        <w:t>n</w:t>
      </w:r>
      <w:r w:rsidR="00432C19" w:rsidRPr="00592C13">
        <w:rPr>
          <w:rFonts w:ascii="Arial" w:hAnsi="Arial" w:cs="Arial"/>
          <w:color w:val="000000" w:themeColor="text1"/>
          <w:sz w:val="24"/>
          <w:szCs w:val="24"/>
        </w:rPr>
        <w:t xml:space="preserve"> el respeto a la voluntad ciudadana, individual, al sumar todo</w:t>
      </w:r>
      <w:r w:rsidR="00374E98">
        <w:rPr>
          <w:rFonts w:ascii="Arial" w:hAnsi="Arial" w:cs="Arial"/>
          <w:color w:val="000000" w:themeColor="text1"/>
          <w:sz w:val="24"/>
          <w:szCs w:val="24"/>
        </w:rPr>
        <w:t>s</w:t>
      </w:r>
      <w:r w:rsidR="00432C19" w:rsidRPr="00592C13">
        <w:rPr>
          <w:rFonts w:ascii="Arial" w:hAnsi="Arial" w:cs="Arial"/>
          <w:color w:val="000000" w:themeColor="text1"/>
          <w:sz w:val="24"/>
          <w:szCs w:val="24"/>
        </w:rPr>
        <w:t xml:space="preserve"> los votos electorales de un estado al triunfador.</w:t>
      </w:r>
      <w:r w:rsidR="00472CFA" w:rsidRPr="00592C1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40AF9" w:rsidRPr="00592C13">
        <w:rPr>
          <w:rFonts w:ascii="Arial" w:hAnsi="Arial" w:cs="Arial"/>
          <w:color w:val="000000" w:themeColor="text1"/>
          <w:sz w:val="24"/>
          <w:szCs w:val="24"/>
        </w:rPr>
        <w:t xml:space="preserve">Por supuesto </w:t>
      </w:r>
      <w:r w:rsidR="00472CFA" w:rsidRPr="00592C13">
        <w:rPr>
          <w:rFonts w:ascii="Arial" w:hAnsi="Arial" w:cs="Arial"/>
          <w:color w:val="000000" w:themeColor="text1"/>
          <w:sz w:val="24"/>
          <w:szCs w:val="24"/>
        </w:rPr>
        <w:t>que es políticamente incorrecto decirlo, m</w:t>
      </w:r>
      <w:r w:rsidR="00840AF9" w:rsidRPr="00592C13">
        <w:rPr>
          <w:rFonts w:ascii="Arial" w:hAnsi="Arial" w:cs="Arial"/>
          <w:color w:val="000000" w:themeColor="text1"/>
          <w:sz w:val="24"/>
          <w:szCs w:val="24"/>
        </w:rPr>
        <w:t>ás</w:t>
      </w:r>
      <w:r w:rsidR="00472CFA" w:rsidRPr="00592C1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74E98">
        <w:rPr>
          <w:rFonts w:ascii="Arial" w:hAnsi="Arial" w:cs="Arial"/>
          <w:color w:val="000000" w:themeColor="text1"/>
          <w:sz w:val="24"/>
          <w:szCs w:val="24"/>
        </w:rPr>
        <w:t xml:space="preserve">aún </w:t>
      </w:r>
      <w:r w:rsidR="00472CFA" w:rsidRPr="00592C13">
        <w:rPr>
          <w:rFonts w:ascii="Arial" w:hAnsi="Arial" w:cs="Arial"/>
          <w:color w:val="000000" w:themeColor="text1"/>
          <w:sz w:val="24"/>
          <w:szCs w:val="24"/>
        </w:rPr>
        <w:t xml:space="preserve">cuando </w:t>
      </w:r>
      <w:r w:rsidR="004D2A1D" w:rsidRPr="00592C13">
        <w:rPr>
          <w:rFonts w:ascii="Arial" w:hAnsi="Arial" w:cs="Arial"/>
          <w:color w:val="000000" w:themeColor="text1"/>
          <w:sz w:val="24"/>
          <w:szCs w:val="24"/>
        </w:rPr>
        <w:t>ese</w:t>
      </w:r>
      <w:r w:rsidR="00432C19" w:rsidRPr="00592C13">
        <w:rPr>
          <w:rFonts w:ascii="Arial" w:hAnsi="Arial" w:cs="Arial"/>
          <w:color w:val="000000" w:themeColor="text1"/>
          <w:sz w:val="24"/>
          <w:szCs w:val="24"/>
        </w:rPr>
        <w:t xml:space="preserve"> sistema y modo de vida son fuente</w:t>
      </w:r>
      <w:r w:rsidR="00351D3D" w:rsidRPr="00592C1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961AC" w:rsidRPr="00592C13">
        <w:rPr>
          <w:rFonts w:ascii="Arial" w:hAnsi="Arial" w:cs="Arial"/>
          <w:color w:val="000000" w:themeColor="text1"/>
          <w:sz w:val="24"/>
          <w:szCs w:val="24"/>
        </w:rPr>
        <w:t>d</w:t>
      </w:r>
      <w:r w:rsidR="00351D3D" w:rsidRPr="00592C13">
        <w:rPr>
          <w:rFonts w:ascii="Arial" w:hAnsi="Arial" w:cs="Arial"/>
          <w:color w:val="000000" w:themeColor="text1"/>
          <w:sz w:val="24"/>
          <w:szCs w:val="24"/>
        </w:rPr>
        <w:t>e</w:t>
      </w:r>
      <w:r w:rsidR="00432C19" w:rsidRPr="00592C13">
        <w:rPr>
          <w:rFonts w:ascii="Arial" w:hAnsi="Arial" w:cs="Arial"/>
          <w:color w:val="000000" w:themeColor="text1"/>
          <w:sz w:val="24"/>
          <w:szCs w:val="24"/>
        </w:rPr>
        <w:t xml:space="preserve"> inspiración de intelectuales y analistas que se presentan como </w:t>
      </w:r>
      <w:r w:rsidR="00432C19" w:rsidRPr="00592C13">
        <w:rPr>
          <w:rFonts w:ascii="Arial" w:hAnsi="Arial" w:cs="Arial"/>
          <w:i/>
          <w:color w:val="000000" w:themeColor="text1"/>
          <w:sz w:val="24"/>
          <w:szCs w:val="24"/>
        </w:rPr>
        <w:t>liberales,</w:t>
      </w:r>
      <w:r w:rsidR="00432C19" w:rsidRPr="00592C13">
        <w:rPr>
          <w:rFonts w:ascii="Arial" w:hAnsi="Arial" w:cs="Arial"/>
          <w:color w:val="000000" w:themeColor="text1"/>
          <w:sz w:val="24"/>
          <w:szCs w:val="24"/>
        </w:rPr>
        <w:t xml:space="preserve"> pero saturan de adjetivos calificativos al marido de la guapa yugoslava</w:t>
      </w:r>
      <w:r w:rsidR="004D2A1D" w:rsidRPr="00592C13">
        <w:rPr>
          <w:rFonts w:ascii="Arial" w:hAnsi="Arial" w:cs="Arial"/>
          <w:color w:val="000000" w:themeColor="text1"/>
          <w:sz w:val="24"/>
          <w:szCs w:val="24"/>
        </w:rPr>
        <w:t xml:space="preserve"> Melania.</w:t>
      </w:r>
    </w:p>
    <w:p w:rsidR="006F06E5" w:rsidRPr="00592C13" w:rsidRDefault="006F06E5" w:rsidP="006F06E5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592C13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6F06E5" w:rsidRPr="00592C13" w:rsidRDefault="006F06E5" w:rsidP="006F06E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92C1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Rodolfo </w:t>
      </w:r>
      <w:proofErr w:type="spellStart"/>
      <w:r w:rsidRPr="00592C1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Stavenhagen</w:t>
      </w:r>
      <w:proofErr w:type="spellEnd"/>
      <w:r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“representó, en su sentido más comprometido, más ético y más sustantivo, lo que significa ser un científico social”, afirma Francisco Valdés Ugalde, investigador y académico. El sociólogo y defensor de los derechos de los pueblos originarios falleció el 5 de noviembre a los 84 años de edad… </w:t>
      </w:r>
      <w:r w:rsidRPr="00592C1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El Movimiento por Nuestros Desparecidos en México entreg</w:t>
      </w:r>
      <w:r w:rsidR="001961AC" w:rsidRPr="00592C1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ó</w:t>
      </w:r>
      <w:r w:rsidRPr="00592C1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</w:t>
      </w:r>
      <w:r w:rsidR="004D2A1D" w:rsidRPr="00592C1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decenas de miles de</w:t>
      </w:r>
      <w:r w:rsidRPr="00592C1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firmas de apoyo que recabó </w:t>
      </w:r>
      <w:r w:rsidR="004D2A1D" w:rsidRPr="00592C1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aquí y </w:t>
      </w:r>
      <w:r w:rsidR="001961AC" w:rsidRPr="00592C1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América </w:t>
      </w:r>
      <w:r w:rsidRPr="00592C1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Centra</w:t>
      </w:r>
      <w:r w:rsidR="001961AC" w:rsidRPr="00592C1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l</w:t>
      </w:r>
      <w:r w:rsidRPr="00592C1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para que “la Ley General de Desaparición Forzada y Desaparición por Particulares se discuta en este periodo legislativo e incluya las peticiones que las familias propusimos para poder encontrar a nuestros desaparecidos y garantizar el pleno ejercicio de los derechos de las víctimas a la verdad, justicia y medidas de no repetición”. La entrega </w:t>
      </w:r>
      <w:r w:rsidR="001961AC" w:rsidRPr="00592C1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fue</w:t>
      </w:r>
      <w:r w:rsidRPr="00592C1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</w:t>
      </w:r>
      <w:r w:rsidR="004D2A1D" w:rsidRPr="00592C1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el jueves 10</w:t>
      </w:r>
      <w:r w:rsidR="001961AC" w:rsidRPr="00592C1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</w:t>
      </w:r>
      <w:r w:rsidRPr="00592C13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_tradnl" w:eastAsia="es-MX"/>
        </w:rPr>
        <w:t>en l</w:t>
      </w:r>
      <w:r w:rsidRPr="00592C1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a </w:t>
      </w:r>
      <w:r w:rsidR="001961AC" w:rsidRPr="00592C1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Cámara de Senadores…</w:t>
      </w:r>
      <w:r w:rsidRPr="00592C1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La doctora Elba Pérez Villalba denuncia</w:t>
      </w:r>
      <w:r w:rsidR="001961AC" w:rsidRPr="00592C1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la</w:t>
      </w:r>
      <w:r w:rsidRPr="00592C13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“</w:t>
      </w:r>
      <w:r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Agresión a </w:t>
      </w:r>
      <w:r w:rsidR="001961AC"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compañía de Gabriela </w:t>
      </w:r>
      <w:proofErr w:type="spellStart"/>
      <w:r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Kramer</w:t>
      </w:r>
      <w:proofErr w:type="spellEnd"/>
      <w:r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a su esposo e hijo”,</w:t>
      </w:r>
      <w:r w:rsidR="001961AC"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Marionetitlán</w:t>
      </w:r>
      <w:proofErr w:type="spellEnd"/>
      <w:r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por autoridades de</w:t>
      </w:r>
      <w:r w:rsidR="001961AC"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</w:t>
      </w:r>
      <w:bookmarkStart w:id="0" w:name="_GoBack"/>
      <w:bookmarkEnd w:id="0"/>
      <w:r w:rsidR="001961AC"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“izquierdista” Partido de la Revolución Democrática en</w:t>
      </w:r>
      <w:r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delegación Coyoacán, el día 29: </w:t>
      </w:r>
      <w:hyperlink r:id="rId5" w:tgtFrame="_blank" w:history="1">
        <w:r w:rsidRPr="00592C13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https://m.youtube.com/watch?v=XQICZ6to6T0&amp;feature=youtu.be#</w:t>
        </w:r>
      </w:hyperlink>
      <w:r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(…) Raúl Fraga Juárez comparte un enlace sobre </w:t>
      </w:r>
      <w:r w:rsidRPr="00592C13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El clóset de cristal, </w:t>
      </w:r>
      <w:r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Braulio Peralta:</w:t>
      </w:r>
    </w:p>
    <w:p w:rsidR="006F06E5" w:rsidRPr="00592C13" w:rsidRDefault="00374E98" w:rsidP="006F06E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hyperlink r:id="rId6" w:history="1">
        <w:r w:rsidR="006F06E5" w:rsidRPr="00592C13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https://www.youtube.com/watch?v=oV6YtENcoPI&amp;feature=youtu.be&amp;a</w:t>
        </w:r>
      </w:hyperlink>
      <w:r w:rsidR="006F06E5"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(…) Teresa Menéndez </w:t>
      </w:r>
      <w:proofErr w:type="spellStart"/>
      <w:r w:rsidR="001961AC"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Monforte</w:t>
      </w:r>
      <w:proofErr w:type="spellEnd"/>
      <w:r w:rsidR="001961AC"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6F06E5"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sugiere digitalizar el número 145 (17-VII-76) de</w:t>
      </w:r>
      <w:r w:rsidR="001961AC"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periódico</w:t>
      </w:r>
      <w:r w:rsidR="006F06E5" w:rsidRPr="00592C1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Oposición.</w:t>
      </w:r>
    </w:p>
    <w:p w:rsidR="00472CFA" w:rsidRPr="00592C13" w:rsidRDefault="00374E98" w:rsidP="001961AC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  <w:lang w:val="en-US"/>
        </w:rPr>
      </w:pPr>
      <w:hyperlink r:id="rId7" w:history="1">
        <w:r w:rsidR="001961AC" w:rsidRPr="00592C13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http://www.forumenlinea.com/site/</w:t>
        </w:r>
      </w:hyperlink>
      <w:r w:rsidR="001961AC" w:rsidRPr="00592C13">
        <w:rPr>
          <w:rStyle w:val="Hipervnculo"/>
          <w:rFonts w:ascii="Arial" w:hAnsi="Arial" w:cs="Arial"/>
          <w:color w:val="000000" w:themeColor="text1"/>
          <w:sz w:val="16"/>
          <w:szCs w:val="16"/>
          <w:u w:val="none"/>
          <w:lang w:val="en-US"/>
        </w:rPr>
        <w:t xml:space="preserve">    </w:t>
      </w:r>
      <w:hyperlink r:id="rId8" w:history="1">
        <w:r w:rsidR="001961AC" w:rsidRPr="00592C13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1961AC" w:rsidRPr="00592C13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9" w:anchor="%21/IbarraAguirreEd" w:tgtFrame="_blank" w:history="1">
        <w:r w:rsidR="001961AC" w:rsidRPr="00592C13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1961AC" w:rsidRPr="00592C13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10" w:history="1">
        <w:r w:rsidR="001961AC" w:rsidRPr="00592C13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</w:p>
    <w:sectPr w:rsidR="00472CFA" w:rsidRPr="00592C1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B41"/>
    <w:rsid w:val="000A1713"/>
    <w:rsid w:val="001961AC"/>
    <w:rsid w:val="00351D3D"/>
    <w:rsid w:val="00374E98"/>
    <w:rsid w:val="00432C19"/>
    <w:rsid w:val="00472CFA"/>
    <w:rsid w:val="004D2A1D"/>
    <w:rsid w:val="00502A73"/>
    <w:rsid w:val="00592C13"/>
    <w:rsid w:val="006308EF"/>
    <w:rsid w:val="0063274A"/>
    <w:rsid w:val="006F06E5"/>
    <w:rsid w:val="00840AF9"/>
    <w:rsid w:val="008A4ED7"/>
    <w:rsid w:val="009366F4"/>
    <w:rsid w:val="00AB0B41"/>
    <w:rsid w:val="00E01D9E"/>
    <w:rsid w:val="00E566C1"/>
    <w:rsid w:val="00F74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9BB291-F44D-43C4-B2C9-57AB597B4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0B4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AB0B41"/>
    <w:rPr>
      <w:color w:val="0563C1" w:themeColor="hyperlink"/>
      <w:u w:val="single"/>
    </w:rPr>
  </w:style>
  <w:style w:type="character" w:customStyle="1" w:styleId="s1">
    <w:name w:val="s1"/>
    <w:basedOn w:val="Fuentedeprrafopredeter"/>
    <w:rsid w:val="00AB0B41"/>
  </w:style>
  <w:style w:type="paragraph" w:styleId="NormalWeb">
    <w:name w:val="Normal (Web)"/>
    <w:basedOn w:val="Normal"/>
    <w:uiPriority w:val="99"/>
    <w:semiHidden/>
    <w:unhideWhenUsed/>
    <w:rsid w:val="006327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forumenlinea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orumenlinea.com/site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oV6YtENcoPI&amp;feature=youtu.be&amp;a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m.youtube.com/watch?v=XQICZ6to6T0&amp;feature=youtu.be" TargetMode="External"/><Relationship Id="rId10" Type="http://schemas.openxmlformats.org/officeDocument/2006/relationships/hyperlink" Target="mailto:forum@forumenlinea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witter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077AE8-A8AB-42D8-8573-E81DE50EA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819</Words>
  <Characters>4695</Characters>
  <Application>Microsoft Office Word</Application>
  <DocSecurity>0</DocSecurity>
  <Lines>79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7</cp:revision>
  <dcterms:created xsi:type="dcterms:W3CDTF">2016-11-10T15:53:00Z</dcterms:created>
  <dcterms:modified xsi:type="dcterms:W3CDTF">2016-11-14T19:20:00Z</dcterms:modified>
</cp:coreProperties>
</file>