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603D6A" w:rsidRPr="00425D21" w:rsidRDefault="00603D6A" w:rsidP="00603D6A">
      <w:pPr>
        <w:shd w:val="clear" w:color="auto" w:fill="FFFFFF"/>
        <w:spacing w:after="0" w:line="240" w:lineRule="auto"/>
        <w:jc w:val="both"/>
        <w:rPr>
          <w:rFonts w:ascii="Arial" w:eastAsia="Times New Roman" w:hAnsi="Arial" w:cs="Arial"/>
          <w:color w:val="000000" w:themeColor="text1"/>
          <w:sz w:val="28"/>
          <w:szCs w:val="28"/>
          <w:lang w:eastAsia="es-MX"/>
        </w:rPr>
      </w:pPr>
      <w:r w:rsidRPr="00425D21">
        <w:rPr>
          <w:rFonts w:ascii="Arial" w:eastAsia="Times New Roman" w:hAnsi="Arial" w:cs="Arial"/>
          <w:color w:val="000000" w:themeColor="text1"/>
          <w:sz w:val="28"/>
          <w:szCs w:val="28"/>
          <w:lang w:eastAsia="es-MX"/>
        </w:rPr>
        <w:t>Utopía</w:t>
      </w:r>
    </w:p>
    <w:p w:rsidR="00603D6A" w:rsidRPr="00425D21" w:rsidRDefault="00603D6A" w:rsidP="00603D6A">
      <w:pPr>
        <w:shd w:val="clear" w:color="auto" w:fill="FFFFFF"/>
        <w:spacing w:after="0" w:line="240" w:lineRule="auto"/>
        <w:jc w:val="both"/>
        <w:rPr>
          <w:rFonts w:ascii="Arial" w:eastAsia="Times New Roman" w:hAnsi="Arial" w:cs="Arial"/>
          <w:color w:val="000000" w:themeColor="text1"/>
          <w:sz w:val="24"/>
          <w:szCs w:val="24"/>
          <w:lang w:eastAsia="es-MX"/>
        </w:rPr>
      </w:pPr>
    </w:p>
    <w:p w:rsidR="00A751F9" w:rsidRPr="00425D21" w:rsidRDefault="00A751F9" w:rsidP="00A751F9">
      <w:pPr>
        <w:shd w:val="clear" w:color="auto" w:fill="FFFFFF"/>
        <w:spacing w:after="0" w:line="240" w:lineRule="auto"/>
        <w:jc w:val="center"/>
        <w:rPr>
          <w:rFonts w:ascii="Arial" w:eastAsia="Times New Roman" w:hAnsi="Arial" w:cs="Arial"/>
          <w:color w:val="000000" w:themeColor="text1"/>
          <w:sz w:val="36"/>
          <w:szCs w:val="36"/>
          <w:lang w:eastAsia="es-MX"/>
        </w:rPr>
      </w:pPr>
      <w:r w:rsidRPr="00425D21">
        <w:rPr>
          <w:rFonts w:ascii="Arial" w:eastAsia="Times New Roman" w:hAnsi="Arial" w:cs="Arial"/>
          <w:b/>
          <w:color w:val="000000" w:themeColor="text1"/>
          <w:sz w:val="36"/>
          <w:szCs w:val="36"/>
          <w:lang w:eastAsia="es-MX"/>
        </w:rPr>
        <w:t>Arrecian agresiones contra las periodistas</w:t>
      </w:r>
    </w:p>
    <w:p w:rsidR="00A751F9" w:rsidRPr="00425D21" w:rsidRDefault="00A751F9" w:rsidP="00603D6A">
      <w:pPr>
        <w:shd w:val="clear" w:color="auto" w:fill="FFFFFF"/>
        <w:spacing w:after="0" w:line="240" w:lineRule="auto"/>
        <w:jc w:val="both"/>
        <w:rPr>
          <w:rFonts w:ascii="Arial" w:eastAsia="Times New Roman" w:hAnsi="Arial" w:cs="Arial"/>
          <w:color w:val="000000" w:themeColor="text1"/>
          <w:sz w:val="24"/>
          <w:szCs w:val="24"/>
          <w:lang w:eastAsia="es-MX"/>
        </w:rPr>
      </w:pPr>
    </w:p>
    <w:p w:rsidR="00603D6A" w:rsidRPr="00425D21" w:rsidRDefault="00603D6A" w:rsidP="00603D6A">
      <w:pPr>
        <w:shd w:val="clear" w:color="auto" w:fill="FFFFFF"/>
        <w:spacing w:after="0" w:line="240" w:lineRule="auto"/>
        <w:jc w:val="both"/>
        <w:rPr>
          <w:rFonts w:ascii="Arial" w:eastAsia="Times New Roman" w:hAnsi="Arial" w:cs="Arial"/>
          <w:b/>
          <w:color w:val="000000" w:themeColor="text1"/>
          <w:sz w:val="24"/>
          <w:szCs w:val="24"/>
          <w:lang w:eastAsia="es-MX"/>
        </w:rPr>
      </w:pPr>
      <w:r w:rsidRPr="00425D21">
        <w:rPr>
          <w:rFonts w:ascii="Arial" w:eastAsia="Times New Roman" w:hAnsi="Arial" w:cs="Arial"/>
          <w:b/>
          <w:color w:val="000000" w:themeColor="text1"/>
          <w:sz w:val="24"/>
          <w:szCs w:val="24"/>
          <w:lang w:eastAsia="es-MX"/>
        </w:rPr>
        <w:t>Eduardo Ibarra Aguirre</w:t>
      </w:r>
    </w:p>
    <w:p w:rsidR="00646871" w:rsidRPr="00425D21" w:rsidRDefault="00646871" w:rsidP="00603D6A">
      <w:pPr>
        <w:shd w:val="clear" w:color="auto" w:fill="FFFFFF"/>
        <w:spacing w:after="0" w:line="240" w:lineRule="auto"/>
        <w:jc w:val="both"/>
        <w:rPr>
          <w:rFonts w:ascii="Arial" w:eastAsia="Times New Roman" w:hAnsi="Arial" w:cs="Arial"/>
          <w:color w:val="000000" w:themeColor="text1"/>
          <w:sz w:val="24"/>
          <w:szCs w:val="24"/>
          <w:lang w:eastAsia="es-MX"/>
        </w:rPr>
      </w:pPr>
    </w:p>
    <w:p w:rsidR="008E013C" w:rsidRPr="00425D21" w:rsidRDefault="00646871" w:rsidP="00603D6A">
      <w:pPr>
        <w:shd w:val="clear" w:color="auto" w:fill="FFFFFF"/>
        <w:spacing w:after="0" w:line="240" w:lineRule="auto"/>
        <w:jc w:val="both"/>
        <w:rPr>
          <w:rFonts w:ascii="Arial" w:eastAsia="Times New Roman" w:hAnsi="Arial" w:cs="Arial"/>
          <w:color w:val="000000" w:themeColor="text1"/>
          <w:sz w:val="24"/>
          <w:szCs w:val="24"/>
          <w:lang w:eastAsia="es-MX"/>
        </w:rPr>
      </w:pPr>
      <w:r w:rsidRPr="00425D21">
        <w:rPr>
          <w:rFonts w:ascii="Arial" w:eastAsia="Times New Roman" w:hAnsi="Arial" w:cs="Arial"/>
          <w:color w:val="000000" w:themeColor="text1"/>
          <w:sz w:val="24"/>
          <w:szCs w:val="24"/>
          <w:lang w:eastAsia="es-MX"/>
        </w:rPr>
        <w:t>Hoy es el Día Internacional para la Eliminación de la Violencia contra las Mujeres</w:t>
      </w:r>
      <w:r w:rsidR="00287821" w:rsidRPr="00425D21">
        <w:rPr>
          <w:rFonts w:ascii="Arial" w:eastAsia="Times New Roman" w:hAnsi="Arial" w:cs="Arial"/>
          <w:color w:val="000000" w:themeColor="text1"/>
          <w:sz w:val="24"/>
          <w:szCs w:val="24"/>
          <w:lang w:eastAsia="es-MX"/>
        </w:rPr>
        <w:t>. Y</w:t>
      </w:r>
      <w:r w:rsidRPr="00425D21">
        <w:rPr>
          <w:rFonts w:ascii="Arial" w:eastAsia="Times New Roman" w:hAnsi="Arial" w:cs="Arial"/>
          <w:color w:val="000000" w:themeColor="text1"/>
          <w:sz w:val="24"/>
          <w:szCs w:val="24"/>
          <w:lang w:eastAsia="es-MX"/>
        </w:rPr>
        <w:t xml:space="preserve"> en la víspera arreciaron las agresiones contra periodistas, fueron intimidadas y sus domicilios allanados a la luz del día</w:t>
      </w:r>
      <w:r w:rsidR="008E013C" w:rsidRPr="00425D21">
        <w:rPr>
          <w:rFonts w:ascii="Arial" w:eastAsia="Times New Roman" w:hAnsi="Arial" w:cs="Arial"/>
          <w:color w:val="000000" w:themeColor="text1"/>
          <w:sz w:val="24"/>
          <w:szCs w:val="24"/>
          <w:lang w:eastAsia="es-MX"/>
        </w:rPr>
        <w:t>,</w:t>
      </w:r>
      <w:r w:rsidRPr="00425D21">
        <w:rPr>
          <w:rFonts w:ascii="Arial" w:eastAsia="Times New Roman" w:hAnsi="Arial" w:cs="Arial"/>
          <w:color w:val="000000" w:themeColor="text1"/>
          <w:sz w:val="24"/>
          <w:szCs w:val="24"/>
          <w:lang w:eastAsia="es-MX"/>
        </w:rPr>
        <w:t xml:space="preserve"> incluso donde hay cámaras de vigilancia</w:t>
      </w:r>
      <w:r w:rsidR="008E013C" w:rsidRPr="00425D21">
        <w:rPr>
          <w:rFonts w:ascii="Arial" w:eastAsia="Times New Roman" w:hAnsi="Arial" w:cs="Arial"/>
          <w:color w:val="000000" w:themeColor="text1"/>
          <w:sz w:val="24"/>
          <w:szCs w:val="24"/>
          <w:lang w:eastAsia="es-MX"/>
        </w:rPr>
        <w:t>;</w:t>
      </w:r>
      <w:r w:rsidRPr="00425D21">
        <w:rPr>
          <w:rFonts w:ascii="Arial" w:eastAsia="Times New Roman" w:hAnsi="Arial" w:cs="Arial"/>
          <w:color w:val="000000" w:themeColor="text1"/>
          <w:sz w:val="24"/>
          <w:szCs w:val="24"/>
          <w:lang w:eastAsia="es-MX"/>
        </w:rPr>
        <w:t xml:space="preserve"> robados sus instrumentos de trabajo y golpeadas, como sucedió en Xalapa</w:t>
      </w:r>
      <w:r w:rsidR="0048336E" w:rsidRPr="00425D21">
        <w:rPr>
          <w:rFonts w:ascii="Arial" w:eastAsia="Times New Roman" w:hAnsi="Arial" w:cs="Arial"/>
          <w:color w:val="000000" w:themeColor="text1"/>
          <w:sz w:val="24"/>
          <w:szCs w:val="24"/>
          <w:lang w:eastAsia="es-MX"/>
        </w:rPr>
        <w:t xml:space="preserve"> mientras</w:t>
      </w:r>
      <w:r w:rsidRPr="00425D21">
        <w:rPr>
          <w:rFonts w:ascii="Arial" w:eastAsia="Times New Roman" w:hAnsi="Arial" w:cs="Arial"/>
          <w:color w:val="000000" w:themeColor="text1"/>
          <w:sz w:val="24"/>
          <w:szCs w:val="24"/>
          <w:lang w:eastAsia="es-MX"/>
        </w:rPr>
        <w:t xml:space="preserve"> cubrían la que para el </w:t>
      </w:r>
      <w:r w:rsidR="00006E5E" w:rsidRPr="00425D21">
        <w:rPr>
          <w:rFonts w:ascii="Arial" w:eastAsia="Times New Roman" w:hAnsi="Arial" w:cs="Arial"/>
          <w:color w:val="000000" w:themeColor="text1"/>
          <w:sz w:val="24"/>
          <w:szCs w:val="24"/>
          <w:lang w:eastAsia="es-MX"/>
        </w:rPr>
        <w:t>titular</w:t>
      </w:r>
      <w:r w:rsidRPr="00425D21">
        <w:rPr>
          <w:rFonts w:ascii="Arial" w:eastAsia="Times New Roman" w:hAnsi="Arial" w:cs="Arial"/>
          <w:color w:val="000000" w:themeColor="text1"/>
          <w:sz w:val="24"/>
          <w:szCs w:val="24"/>
          <w:lang w:eastAsia="es-MX"/>
        </w:rPr>
        <w:t xml:space="preserve"> de Educación Pública fue una “muy exitosa” jornada de evaluación de los docentes, sin reparar en </w:t>
      </w:r>
      <w:r w:rsidR="00006E5E" w:rsidRPr="00425D21">
        <w:rPr>
          <w:rFonts w:ascii="Arial" w:eastAsia="Times New Roman" w:hAnsi="Arial" w:cs="Arial"/>
          <w:color w:val="000000" w:themeColor="text1"/>
          <w:sz w:val="24"/>
          <w:szCs w:val="24"/>
          <w:lang w:eastAsia="es-MX"/>
        </w:rPr>
        <w:t xml:space="preserve">los </w:t>
      </w:r>
      <w:r w:rsidRPr="00425D21">
        <w:rPr>
          <w:rFonts w:ascii="Arial" w:eastAsia="Times New Roman" w:hAnsi="Arial" w:cs="Arial"/>
          <w:color w:val="000000" w:themeColor="text1"/>
          <w:sz w:val="24"/>
          <w:szCs w:val="24"/>
          <w:lang w:eastAsia="es-MX"/>
        </w:rPr>
        <w:t xml:space="preserve">costos de </w:t>
      </w:r>
      <w:r w:rsidR="0048336E" w:rsidRPr="00425D21">
        <w:rPr>
          <w:rFonts w:ascii="Arial" w:eastAsia="Times New Roman" w:hAnsi="Arial" w:cs="Arial"/>
          <w:color w:val="000000" w:themeColor="text1"/>
          <w:sz w:val="24"/>
          <w:szCs w:val="24"/>
          <w:lang w:eastAsia="es-MX"/>
        </w:rPr>
        <w:t xml:space="preserve">las </w:t>
      </w:r>
      <w:r w:rsidR="00287821" w:rsidRPr="00425D21">
        <w:rPr>
          <w:rFonts w:ascii="Arial" w:eastAsia="Times New Roman" w:hAnsi="Arial" w:cs="Arial"/>
          <w:color w:val="000000" w:themeColor="text1"/>
          <w:sz w:val="24"/>
          <w:szCs w:val="24"/>
          <w:lang w:eastAsia="es-MX"/>
        </w:rPr>
        <w:t>reporteras</w:t>
      </w:r>
      <w:r w:rsidRPr="00425D21">
        <w:rPr>
          <w:rFonts w:ascii="Arial" w:eastAsia="Times New Roman" w:hAnsi="Arial" w:cs="Arial"/>
          <w:color w:val="000000" w:themeColor="text1"/>
          <w:sz w:val="24"/>
          <w:szCs w:val="24"/>
          <w:lang w:eastAsia="es-MX"/>
        </w:rPr>
        <w:t xml:space="preserve"> agredid</w:t>
      </w:r>
      <w:r w:rsidR="00287821" w:rsidRPr="00425D21">
        <w:rPr>
          <w:rFonts w:ascii="Arial" w:eastAsia="Times New Roman" w:hAnsi="Arial" w:cs="Arial"/>
          <w:color w:val="000000" w:themeColor="text1"/>
          <w:sz w:val="24"/>
          <w:szCs w:val="24"/>
          <w:lang w:eastAsia="es-MX"/>
        </w:rPr>
        <w:t>a</w:t>
      </w:r>
      <w:r w:rsidRPr="00425D21">
        <w:rPr>
          <w:rFonts w:ascii="Arial" w:eastAsia="Times New Roman" w:hAnsi="Arial" w:cs="Arial"/>
          <w:color w:val="000000" w:themeColor="text1"/>
          <w:sz w:val="24"/>
          <w:szCs w:val="24"/>
          <w:lang w:eastAsia="es-MX"/>
        </w:rPr>
        <w:t xml:space="preserve">s por agentes policiacos, mientras </w:t>
      </w:r>
      <w:r w:rsidR="00287821" w:rsidRPr="00425D21">
        <w:rPr>
          <w:rFonts w:ascii="Arial" w:eastAsia="Times New Roman" w:hAnsi="Arial" w:cs="Arial"/>
          <w:color w:val="000000" w:themeColor="text1"/>
          <w:sz w:val="24"/>
          <w:szCs w:val="24"/>
          <w:lang w:eastAsia="es-MX"/>
        </w:rPr>
        <w:t xml:space="preserve">cumplían </w:t>
      </w:r>
      <w:r w:rsidR="0048336E" w:rsidRPr="00425D21">
        <w:rPr>
          <w:rFonts w:ascii="Arial" w:eastAsia="Times New Roman" w:hAnsi="Arial" w:cs="Arial"/>
          <w:color w:val="000000" w:themeColor="text1"/>
          <w:sz w:val="24"/>
          <w:szCs w:val="24"/>
          <w:lang w:eastAsia="es-MX"/>
        </w:rPr>
        <w:t>la</w:t>
      </w:r>
      <w:r w:rsidRPr="00425D21">
        <w:rPr>
          <w:rFonts w:ascii="Arial" w:eastAsia="Times New Roman" w:hAnsi="Arial" w:cs="Arial"/>
          <w:color w:val="000000" w:themeColor="text1"/>
          <w:sz w:val="24"/>
          <w:szCs w:val="24"/>
          <w:lang w:eastAsia="es-MX"/>
        </w:rPr>
        <w:t xml:space="preserve"> obligación profesional de cubrir </w:t>
      </w:r>
      <w:r w:rsidR="0048336E" w:rsidRPr="00425D21">
        <w:rPr>
          <w:rFonts w:ascii="Arial" w:eastAsia="Times New Roman" w:hAnsi="Arial" w:cs="Arial"/>
          <w:color w:val="000000" w:themeColor="text1"/>
          <w:sz w:val="24"/>
          <w:szCs w:val="24"/>
          <w:lang w:eastAsia="es-MX"/>
        </w:rPr>
        <w:t xml:space="preserve">la </w:t>
      </w:r>
      <w:r w:rsidRPr="00425D21">
        <w:rPr>
          <w:rFonts w:ascii="Arial" w:eastAsia="Times New Roman" w:hAnsi="Arial" w:cs="Arial"/>
          <w:color w:val="000000" w:themeColor="text1"/>
          <w:sz w:val="24"/>
          <w:szCs w:val="24"/>
          <w:lang w:eastAsia="es-MX"/>
        </w:rPr>
        <w:t>movilizaci</w:t>
      </w:r>
      <w:r w:rsidR="0048336E" w:rsidRPr="00425D21">
        <w:rPr>
          <w:rFonts w:ascii="Arial" w:eastAsia="Times New Roman" w:hAnsi="Arial" w:cs="Arial"/>
          <w:color w:val="000000" w:themeColor="text1"/>
          <w:sz w:val="24"/>
          <w:szCs w:val="24"/>
          <w:lang w:eastAsia="es-MX"/>
        </w:rPr>
        <w:t xml:space="preserve">ón </w:t>
      </w:r>
      <w:r w:rsidRPr="00425D21">
        <w:rPr>
          <w:rFonts w:ascii="Arial" w:eastAsia="Times New Roman" w:hAnsi="Arial" w:cs="Arial"/>
          <w:color w:val="000000" w:themeColor="text1"/>
          <w:sz w:val="24"/>
          <w:szCs w:val="24"/>
          <w:lang w:eastAsia="es-MX"/>
        </w:rPr>
        <w:t>de profesores ajenos al Sindicato Nacional</w:t>
      </w:r>
      <w:r w:rsidR="00B41935" w:rsidRPr="00425D21">
        <w:rPr>
          <w:rFonts w:ascii="Arial" w:eastAsia="Times New Roman" w:hAnsi="Arial" w:cs="Arial"/>
          <w:color w:val="000000" w:themeColor="text1"/>
          <w:sz w:val="24"/>
          <w:szCs w:val="24"/>
          <w:lang w:eastAsia="es-MX"/>
        </w:rPr>
        <w:t>.</w:t>
      </w:r>
    </w:p>
    <w:p w:rsidR="008E013C" w:rsidRPr="00425D21" w:rsidRDefault="008E013C" w:rsidP="008D0319">
      <w:pPr>
        <w:shd w:val="clear" w:color="auto" w:fill="FFFFFF"/>
        <w:spacing w:after="0" w:line="240" w:lineRule="auto"/>
        <w:ind w:firstLine="708"/>
        <w:jc w:val="both"/>
        <w:rPr>
          <w:rFonts w:ascii="Arial" w:eastAsia="Times New Roman" w:hAnsi="Arial" w:cs="Arial"/>
          <w:color w:val="000000" w:themeColor="text1"/>
          <w:sz w:val="24"/>
          <w:szCs w:val="24"/>
          <w:lang w:eastAsia="es-MX"/>
        </w:rPr>
      </w:pPr>
      <w:r w:rsidRPr="00425D21">
        <w:rPr>
          <w:rFonts w:ascii="Arial" w:eastAsia="Times New Roman" w:hAnsi="Arial" w:cs="Arial"/>
          <w:color w:val="000000" w:themeColor="text1"/>
          <w:sz w:val="24"/>
          <w:szCs w:val="24"/>
          <w:lang w:eastAsia="es-MX"/>
        </w:rPr>
        <w:t xml:space="preserve">La tan arcaica “La letra con sangre entra” que </w:t>
      </w:r>
      <w:r w:rsidR="00B41935" w:rsidRPr="00425D21">
        <w:rPr>
          <w:rFonts w:ascii="Arial" w:eastAsia="Times New Roman" w:hAnsi="Arial" w:cs="Arial"/>
          <w:color w:val="000000" w:themeColor="text1"/>
          <w:sz w:val="24"/>
          <w:szCs w:val="24"/>
          <w:lang w:eastAsia="es-MX"/>
        </w:rPr>
        <w:t xml:space="preserve">padres y </w:t>
      </w:r>
      <w:r w:rsidRPr="00425D21">
        <w:rPr>
          <w:rFonts w:ascii="Arial" w:eastAsia="Times New Roman" w:hAnsi="Arial" w:cs="Arial"/>
          <w:color w:val="000000" w:themeColor="text1"/>
          <w:sz w:val="24"/>
          <w:szCs w:val="24"/>
          <w:lang w:eastAsia="es-MX"/>
        </w:rPr>
        <w:t>abuel</w:t>
      </w:r>
      <w:r w:rsidR="00B41935" w:rsidRPr="00425D21">
        <w:rPr>
          <w:rFonts w:ascii="Arial" w:eastAsia="Times New Roman" w:hAnsi="Arial" w:cs="Arial"/>
          <w:color w:val="000000" w:themeColor="text1"/>
          <w:sz w:val="24"/>
          <w:szCs w:val="24"/>
          <w:lang w:eastAsia="es-MX"/>
        </w:rPr>
        <w:t>a</w:t>
      </w:r>
      <w:r w:rsidRPr="00425D21">
        <w:rPr>
          <w:rFonts w:ascii="Arial" w:eastAsia="Times New Roman" w:hAnsi="Arial" w:cs="Arial"/>
          <w:color w:val="000000" w:themeColor="text1"/>
          <w:sz w:val="24"/>
          <w:szCs w:val="24"/>
          <w:lang w:eastAsia="es-MX"/>
        </w:rPr>
        <w:t xml:space="preserve">s </w:t>
      </w:r>
      <w:r w:rsidR="00B41935" w:rsidRPr="00425D21">
        <w:rPr>
          <w:rFonts w:ascii="Arial" w:eastAsia="Times New Roman" w:hAnsi="Arial" w:cs="Arial"/>
          <w:color w:val="000000" w:themeColor="text1"/>
          <w:sz w:val="24"/>
          <w:szCs w:val="24"/>
          <w:lang w:eastAsia="es-MX"/>
        </w:rPr>
        <w:t>justifi</w:t>
      </w:r>
      <w:r w:rsidRPr="00425D21">
        <w:rPr>
          <w:rFonts w:ascii="Arial" w:eastAsia="Times New Roman" w:hAnsi="Arial" w:cs="Arial"/>
          <w:color w:val="000000" w:themeColor="text1"/>
          <w:sz w:val="24"/>
          <w:szCs w:val="24"/>
          <w:lang w:eastAsia="es-MX"/>
        </w:rPr>
        <w:t xml:space="preserve">caban en los </w:t>
      </w:r>
      <w:r w:rsidR="00287821" w:rsidRPr="00425D21">
        <w:rPr>
          <w:rFonts w:ascii="Arial" w:eastAsia="Times New Roman" w:hAnsi="Arial" w:cs="Arial"/>
          <w:color w:val="000000" w:themeColor="text1"/>
          <w:sz w:val="24"/>
          <w:szCs w:val="24"/>
          <w:lang w:eastAsia="es-MX"/>
        </w:rPr>
        <w:t xml:space="preserve">años </w:t>
      </w:r>
      <w:r w:rsidR="00B41935" w:rsidRPr="00425D21">
        <w:rPr>
          <w:rFonts w:ascii="Arial" w:eastAsia="Times New Roman" w:hAnsi="Arial" w:cs="Arial"/>
          <w:color w:val="000000" w:themeColor="text1"/>
          <w:sz w:val="24"/>
          <w:szCs w:val="24"/>
          <w:lang w:eastAsia="es-MX"/>
        </w:rPr>
        <w:t>50</w:t>
      </w:r>
      <w:r w:rsidRPr="00425D21">
        <w:rPr>
          <w:rFonts w:ascii="Arial" w:eastAsia="Times New Roman" w:hAnsi="Arial" w:cs="Arial"/>
          <w:color w:val="000000" w:themeColor="text1"/>
          <w:sz w:val="24"/>
          <w:szCs w:val="24"/>
          <w:lang w:eastAsia="es-MX"/>
        </w:rPr>
        <w:t xml:space="preserve"> y </w:t>
      </w:r>
      <w:r w:rsidR="00287821" w:rsidRPr="00425D21">
        <w:rPr>
          <w:rFonts w:ascii="Arial" w:eastAsia="Times New Roman" w:hAnsi="Arial" w:cs="Arial"/>
          <w:color w:val="000000" w:themeColor="text1"/>
          <w:sz w:val="24"/>
          <w:szCs w:val="24"/>
          <w:lang w:eastAsia="es-MX"/>
        </w:rPr>
        <w:t>los docentes</w:t>
      </w:r>
      <w:r w:rsidRPr="00425D21">
        <w:rPr>
          <w:rFonts w:ascii="Arial" w:eastAsia="Times New Roman" w:hAnsi="Arial" w:cs="Arial"/>
          <w:color w:val="000000" w:themeColor="text1"/>
          <w:sz w:val="24"/>
          <w:szCs w:val="24"/>
          <w:lang w:eastAsia="es-MX"/>
        </w:rPr>
        <w:t xml:space="preserve"> aplicaban, cobra carta de naturalidad con Aurelio Nuño, secretario al que propagandistas oficiales y oficiosos vuelven impopular porque aparece en primer plano con el más nimio motivo. Todo </w:t>
      </w:r>
      <w:r w:rsidR="00B41935" w:rsidRPr="00425D21">
        <w:rPr>
          <w:rFonts w:ascii="Arial" w:eastAsia="Times New Roman" w:hAnsi="Arial" w:cs="Arial"/>
          <w:color w:val="000000" w:themeColor="text1"/>
          <w:sz w:val="24"/>
          <w:szCs w:val="24"/>
          <w:lang w:eastAsia="es-MX"/>
        </w:rPr>
        <w:t xml:space="preserve">para </w:t>
      </w:r>
      <w:r w:rsidRPr="00425D21">
        <w:rPr>
          <w:rFonts w:ascii="Arial" w:eastAsia="Times New Roman" w:hAnsi="Arial" w:cs="Arial"/>
          <w:color w:val="000000" w:themeColor="text1"/>
          <w:sz w:val="24"/>
          <w:szCs w:val="24"/>
          <w:lang w:eastAsia="es-MX"/>
        </w:rPr>
        <w:t xml:space="preserve">el sueño de una candidatura presidencial </w:t>
      </w:r>
      <w:r w:rsidR="00B41935" w:rsidRPr="00425D21">
        <w:rPr>
          <w:rFonts w:ascii="Arial" w:eastAsia="Times New Roman" w:hAnsi="Arial" w:cs="Arial"/>
          <w:color w:val="000000" w:themeColor="text1"/>
          <w:sz w:val="24"/>
          <w:szCs w:val="24"/>
          <w:lang w:eastAsia="es-MX"/>
        </w:rPr>
        <w:t xml:space="preserve">sin </w:t>
      </w:r>
      <w:r w:rsidRPr="00425D21">
        <w:rPr>
          <w:rFonts w:ascii="Arial" w:eastAsia="Times New Roman" w:hAnsi="Arial" w:cs="Arial"/>
          <w:color w:val="000000" w:themeColor="text1"/>
          <w:sz w:val="24"/>
          <w:szCs w:val="24"/>
          <w:lang w:eastAsia="es-MX"/>
        </w:rPr>
        <w:t>espacio en 2018, salvo que el Revolucionario apueste a perder.</w:t>
      </w:r>
    </w:p>
    <w:p w:rsidR="00C553BA" w:rsidRPr="00425D21" w:rsidRDefault="008D0319" w:rsidP="008D0319">
      <w:pPr>
        <w:shd w:val="clear" w:color="auto" w:fill="FFFFFF"/>
        <w:spacing w:after="0" w:line="240" w:lineRule="auto"/>
        <w:ind w:firstLine="708"/>
        <w:jc w:val="both"/>
        <w:rPr>
          <w:rFonts w:ascii="Arial" w:eastAsia="Times New Roman" w:hAnsi="Arial" w:cs="Arial"/>
          <w:color w:val="000000" w:themeColor="text1"/>
          <w:sz w:val="24"/>
          <w:szCs w:val="24"/>
          <w:lang w:eastAsia="es-MX"/>
        </w:rPr>
      </w:pPr>
      <w:r w:rsidRPr="00425D21">
        <w:rPr>
          <w:rFonts w:ascii="Arial" w:eastAsia="Times New Roman" w:hAnsi="Arial" w:cs="Arial"/>
          <w:color w:val="000000" w:themeColor="text1"/>
          <w:sz w:val="24"/>
          <w:szCs w:val="24"/>
          <w:lang w:eastAsia="es-MX"/>
        </w:rPr>
        <w:t>V</w:t>
      </w:r>
      <w:r w:rsidR="008E013C" w:rsidRPr="00425D21">
        <w:rPr>
          <w:rFonts w:ascii="Arial" w:eastAsia="Times New Roman" w:hAnsi="Arial" w:cs="Arial"/>
          <w:color w:val="000000" w:themeColor="text1"/>
          <w:sz w:val="24"/>
          <w:szCs w:val="24"/>
          <w:lang w:eastAsia="es-MX"/>
        </w:rPr>
        <w:t xml:space="preserve">olvamos a la violencia </w:t>
      </w:r>
      <w:r w:rsidRPr="00425D21">
        <w:rPr>
          <w:rFonts w:ascii="Arial" w:eastAsia="Times New Roman" w:hAnsi="Arial" w:cs="Arial"/>
          <w:color w:val="000000" w:themeColor="text1"/>
          <w:sz w:val="24"/>
          <w:szCs w:val="24"/>
          <w:lang w:eastAsia="es-MX"/>
        </w:rPr>
        <w:t xml:space="preserve">practicada el fin de semana de manera escandalosa. </w:t>
      </w:r>
      <w:r w:rsidR="00646871" w:rsidRPr="00425D21">
        <w:rPr>
          <w:rFonts w:ascii="Arial" w:eastAsia="Times New Roman" w:hAnsi="Arial" w:cs="Arial"/>
          <w:color w:val="000000" w:themeColor="text1"/>
          <w:sz w:val="24"/>
          <w:szCs w:val="24"/>
          <w:lang w:eastAsia="es-MX"/>
        </w:rPr>
        <w:t>Gloria Muñoz, directora de</w:t>
      </w:r>
      <w:r w:rsidR="00B41935" w:rsidRPr="00425D21">
        <w:rPr>
          <w:rFonts w:ascii="Arial" w:eastAsia="Times New Roman" w:hAnsi="Arial" w:cs="Arial"/>
          <w:color w:val="000000" w:themeColor="text1"/>
          <w:sz w:val="24"/>
          <w:szCs w:val="24"/>
          <w:lang w:eastAsia="es-MX"/>
        </w:rPr>
        <w:t xml:space="preserve">l portal </w:t>
      </w:r>
      <w:r w:rsidR="00646871" w:rsidRPr="00425D21">
        <w:rPr>
          <w:rFonts w:ascii="Arial" w:eastAsia="Times New Roman" w:hAnsi="Arial" w:cs="Arial"/>
          <w:color w:val="000000" w:themeColor="text1"/>
          <w:sz w:val="24"/>
          <w:szCs w:val="24"/>
          <w:lang w:eastAsia="es-MX"/>
        </w:rPr>
        <w:t>Desinformémonos, acusó que su domicilio en el centro de</w:t>
      </w:r>
      <w:r w:rsidRPr="00425D21">
        <w:rPr>
          <w:rFonts w:ascii="Arial" w:eastAsia="Times New Roman" w:hAnsi="Arial" w:cs="Arial"/>
          <w:color w:val="000000" w:themeColor="text1"/>
          <w:sz w:val="24"/>
          <w:szCs w:val="24"/>
          <w:lang w:eastAsia="es-MX"/>
        </w:rPr>
        <w:t>l Distrito Federal</w:t>
      </w:r>
      <w:r w:rsidR="00646871" w:rsidRPr="00425D21">
        <w:rPr>
          <w:rFonts w:ascii="Arial" w:eastAsia="Times New Roman" w:hAnsi="Arial" w:cs="Arial"/>
          <w:color w:val="000000" w:themeColor="text1"/>
          <w:sz w:val="24"/>
          <w:szCs w:val="24"/>
          <w:lang w:eastAsia="es-MX"/>
        </w:rPr>
        <w:t xml:space="preserve"> </w:t>
      </w:r>
      <w:r w:rsidRPr="00425D21">
        <w:rPr>
          <w:rFonts w:ascii="Arial" w:eastAsia="Times New Roman" w:hAnsi="Arial" w:cs="Arial"/>
          <w:color w:val="000000" w:themeColor="text1"/>
          <w:sz w:val="24"/>
          <w:szCs w:val="24"/>
          <w:lang w:eastAsia="es-MX"/>
        </w:rPr>
        <w:t xml:space="preserve">fue </w:t>
      </w:r>
      <w:r w:rsidR="00646871" w:rsidRPr="00425D21">
        <w:rPr>
          <w:rFonts w:ascii="Arial" w:eastAsia="Times New Roman" w:hAnsi="Arial" w:cs="Arial"/>
          <w:color w:val="000000" w:themeColor="text1"/>
          <w:sz w:val="24"/>
          <w:szCs w:val="24"/>
          <w:lang w:eastAsia="es-MX"/>
        </w:rPr>
        <w:t>allanado.</w:t>
      </w:r>
      <w:r w:rsidRPr="00425D21">
        <w:rPr>
          <w:rFonts w:ascii="Arial" w:eastAsia="Times New Roman" w:hAnsi="Arial" w:cs="Arial"/>
          <w:color w:val="000000" w:themeColor="text1"/>
          <w:sz w:val="24"/>
          <w:szCs w:val="24"/>
          <w:lang w:eastAsia="es-MX"/>
        </w:rPr>
        <w:t xml:space="preserve"> Ningún objeto de valor fue sustraído del </w:t>
      </w:r>
      <w:r w:rsidR="00C553BA" w:rsidRPr="00425D21">
        <w:rPr>
          <w:rFonts w:ascii="Arial" w:eastAsia="Times New Roman" w:hAnsi="Arial" w:cs="Arial"/>
          <w:color w:val="000000" w:themeColor="text1"/>
          <w:sz w:val="24"/>
          <w:szCs w:val="24"/>
          <w:lang w:eastAsia="es-MX"/>
        </w:rPr>
        <w:t xml:space="preserve">hogar </w:t>
      </w:r>
      <w:r w:rsidRPr="00425D21">
        <w:rPr>
          <w:rFonts w:ascii="Arial" w:eastAsia="Times New Roman" w:hAnsi="Arial" w:cs="Arial"/>
          <w:color w:val="000000" w:themeColor="text1"/>
          <w:sz w:val="24"/>
          <w:szCs w:val="24"/>
          <w:lang w:eastAsia="es-MX"/>
        </w:rPr>
        <w:t xml:space="preserve">de la </w:t>
      </w:r>
      <w:r w:rsidR="00B41935" w:rsidRPr="00425D21">
        <w:rPr>
          <w:rFonts w:ascii="Arial" w:eastAsia="Times New Roman" w:hAnsi="Arial" w:cs="Arial"/>
          <w:color w:val="000000" w:themeColor="text1"/>
          <w:sz w:val="24"/>
          <w:szCs w:val="24"/>
          <w:lang w:eastAsia="es-MX"/>
        </w:rPr>
        <w:t xml:space="preserve">también </w:t>
      </w:r>
      <w:r w:rsidRPr="00425D21">
        <w:rPr>
          <w:rFonts w:ascii="Arial" w:eastAsia="Times New Roman" w:hAnsi="Arial" w:cs="Arial"/>
          <w:color w:val="000000" w:themeColor="text1"/>
          <w:sz w:val="24"/>
          <w:szCs w:val="24"/>
          <w:lang w:eastAsia="es-MX"/>
        </w:rPr>
        <w:t xml:space="preserve">columnista de </w:t>
      </w:r>
      <w:r w:rsidR="00006E5E" w:rsidRPr="00425D21">
        <w:rPr>
          <w:rFonts w:ascii="Arial" w:eastAsia="Times New Roman" w:hAnsi="Arial" w:cs="Arial"/>
          <w:color w:val="000000" w:themeColor="text1"/>
          <w:sz w:val="24"/>
          <w:szCs w:val="24"/>
          <w:lang w:eastAsia="es-MX"/>
        </w:rPr>
        <w:t>L</w:t>
      </w:r>
      <w:r w:rsidRPr="00425D21">
        <w:rPr>
          <w:rFonts w:ascii="Arial" w:eastAsia="Times New Roman" w:hAnsi="Arial" w:cs="Arial"/>
          <w:color w:val="000000" w:themeColor="text1"/>
          <w:sz w:val="24"/>
          <w:szCs w:val="24"/>
          <w:lang w:eastAsia="es-MX"/>
        </w:rPr>
        <w:t xml:space="preserve">a Jornada, pero toda su ropa interior la encontró revuelta y la chapa de su casa no fue forzada. Apenas el 8 de septiembre sucedió lo mismo </w:t>
      </w:r>
      <w:r w:rsidR="00B41935" w:rsidRPr="00425D21">
        <w:rPr>
          <w:rFonts w:ascii="Arial" w:eastAsia="Times New Roman" w:hAnsi="Arial" w:cs="Arial"/>
          <w:color w:val="000000" w:themeColor="text1"/>
          <w:sz w:val="24"/>
          <w:szCs w:val="24"/>
          <w:lang w:eastAsia="es-MX"/>
        </w:rPr>
        <w:t>a</w:t>
      </w:r>
      <w:r w:rsidRPr="00425D21">
        <w:rPr>
          <w:rFonts w:ascii="Arial" w:eastAsia="Times New Roman" w:hAnsi="Arial" w:cs="Arial"/>
          <w:color w:val="000000" w:themeColor="text1"/>
          <w:sz w:val="24"/>
          <w:szCs w:val="24"/>
          <w:lang w:eastAsia="es-MX"/>
        </w:rPr>
        <w:t xml:space="preserve"> Flor </w:t>
      </w:r>
      <w:proofErr w:type="spellStart"/>
      <w:r w:rsidRPr="00425D21">
        <w:rPr>
          <w:rFonts w:ascii="Arial" w:eastAsia="Times New Roman" w:hAnsi="Arial" w:cs="Arial"/>
          <w:color w:val="000000" w:themeColor="text1"/>
          <w:sz w:val="24"/>
          <w:szCs w:val="24"/>
          <w:lang w:eastAsia="es-MX"/>
        </w:rPr>
        <w:t>Goche</w:t>
      </w:r>
      <w:proofErr w:type="spellEnd"/>
      <w:r w:rsidRPr="00425D21">
        <w:rPr>
          <w:rFonts w:ascii="Arial" w:eastAsia="Times New Roman" w:hAnsi="Arial" w:cs="Arial"/>
          <w:color w:val="000000" w:themeColor="text1"/>
          <w:sz w:val="24"/>
          <w:szCs w:val="24"/>
          <w:lang w:eastAsia="es-MX"/>
        </w:rPr>
        <w:t xml:space="preserve">, reportera del </w:t>
      </w:r>
      <w:r w:rsidR="0048336E" w:rsidRPr="00425D21">
        <w:rPr>
          <w:rFonts w:ascii="Arial" w:eastAsia="Times New Roman" w:hAnsi="Arial" w:cs="Arial"/>
          <w:color w:val="000000" w:themeColor="text1"/>
          <w:sz w:val="24"/>
          <w:szCs w:val="24"/>
          <w:lang w:eastAsia="es-MX"/>
        </w:rPr>
        <w:t>primero</w:t>
      </w:r>
      <w:r w:rsidR="00006E5E" w:rsidRPr="00425D21">
        <w:rPr>
          <w:rFonts w:ascii="Arial" w:eastAsia="Times New Roman" w:hAnsi="Arial" w:cs="Arial"/>
          <w:color w:val="000000" w:themeColor="text1"/>
          <w:sz w:val="24"/>
          <w:szCs w:val="24"/>
          <w:lang w:eastAsia="es-MX"/>
        </w:rPr>
        <w:t xml:space="preserve">. </w:t>
      </w:r>
      <w:r w:rsidR="00C553BA" w:rsidRPr="00425D21">
        <w:rPr>
          <w:rFonts w:ascii="Arial" w:eastAsia="Times New Roman" w:hAnsi="Arial" w:cs="Arial"/>
          <w:color w:val="000000" w:themeColor="text1"/>
          <w:sz w:val="24"/>
          <w:szCs w:val="24"/>
          <w:lang w:eastAsia="es-MX"/>
        </w:rPr>
        <w:t xml:space="preserve">Muñoz </w:t>
      </w:r>
      <w:r w:rsidR="00B41935" w:rsidRPr="00425D21">
        <w:rPr>
          <w:rFonts w:ascii="Arial" w:eastAsia="Times New Roman" w:hAnsi="Arial" w:cs="Arial"/>
          <w:color w:val="000000" w:themeColor="text1"/>
          <w:sz w:val="24"/>
          <w:szCs w:val="24"/>
          <w:lang w:eastAsia="es-MX"/>
        </w:rPr>
        <w:t xml:space="preserve">Ramírez </w:t>
      </w:r>
      <w:r w:rsidR="00C553BA" w:rsidRPr="00425D21">
        <w:rPr>
          <w:rFonts w:ascii="Arial" w:eastAsia="Times New Roman" w:hAnsi="Arial" w:cs="Arial"/>
          <w:color w:val="000000" w:themeColor="text1"/>
          <w:sz w:val="24"/>
          <w:szCs w:val="24"/>
          <w:lang w:eastAsia="es-MX"/>
        </w:rPr>
        <w:t>padece por segunda ocasión en una década otra intrusión sin que el Ministerio Público h</w:t>
      </w:r>
      <w:r w:rsidR="0048336E" w:rsidRPr="00425D21">
        <w:rPr>
          <w:rFonts w:ascii="Arial" w:eastAsia="Times New Roman" w:hAnsi="Arial" w:cs="Arial"/>
          <w:color w:val="000000" w:themeColor="text1"/>
          <w:sz w:val="24"/>
          <w:szCs w:val="24"/>
          <w:lang w:eastAsia="es-MX"/>
        </w:rPr>
        <w:t xml:space="preserve">aga </w:t>
      </w:r>
      <w:r w:rsidR="00C553BA" w:rsidRPr="00425D21">
        <w:rPr>
          <w:rFonts w:ascii="Arial" w:eastAsia="Times New Roman" w:hAnsi="Arial" w:cs="Arial"/>
          <w:color w:val="000000" w:themeColor="text1"/>
          <w:sz w:val="24"/>
          <w:szCs w:val="24"/>
          <w:lang w:eastAsia="es-MX"/>
        </w:rPr>
        <w:t xml:space="preserve">nada, como es práctica ordinaria en </w:t>
      </w:r>
      <w:r w:rsidR="00B41935" w:rsidRPr="00425D21">
        <w:rPr>
          <w:rFonts w:ascii="Arial" w:eastAsia="Times New Roman" w:hAnsi="Arial" w:cs="Arial"/>
          <w:color w:val="000000" w:themeColor="text1"/>
          <w:sz w:val="24"/>
          <w:szCs w:val="24"/>
          <w:lang w:eastAsia="es-MX"/>
        </w:rPr>
        <w:t>e</w:t>
      </w:r>
      <w:r w:rsidR="00C553BA" w:rsidRPr="00425D21">
        <w:rPr>
          <w:rFonts w:ascii="Arial" w:eastAsia="Times New Roman" w:hAnsi="Arial" w:cs="Arial"/>
          <w:color w:val="000000" w:themeColor="text1"/>
          <w:sz w:val="24"/>
          <w:szCs w:val="24"/>
          <w:lang w:eastAsia="es-MX"/>
        </w:rPr>
        <w:t>l país de la inseguridad de l</w:t>
      </w:r>
      <w:r w:rsidR="00B41935" w:rsidRPr="00425D21">
        <w:rPr>
          <w:rFonts w:ascii="Arial" w:eastAsia="Times New Roman" w:hAnsi="Arial" w:cs="Arial"/>
          <w:color w:val="000000" w:themeColor="text1"/>
          <w:sz w:val="24"/>
          <w:szCs w:val="24"/>
          <w:lang w:eastAsia="es-MX"/>
        </w:rPr>
        <w:t>o</w:t>
      </w:r>
      <w:r w:rsidR="00C553BA" w:rsidRPr="00425D21">
        <w:rPr>
          <w:rFonts w:ascii="Arial" w:eastAsia="Times New Roman" w:hAnsi="Arial" w:cs="Arial"/>
          <w:color w:val="000000" w:themeColor="text1"/>
          <w:sz w:val="24"/>
          <w:szCs w:val="24"/>
          <w:lang w:eastAsia="es-MX"/>
        </w:rPr>
        <w:t xml:space="preserve">s </w:t>
      </w:r>
      <w:r w:rsidR="00B41935" w:rsidRPr="00425D21">
        <w:rPr>
          <w:rFonts w:ascii="Arial" w:eastAsia="Times New Roman" w:hAnsi="Arial" w:cs="Arial"/>
          <w:color w:val="000000" w:themeColor="text1"/>
          <w:sz w:val="24"/>
          <w:szCs w:val="24"/>
          <w:lang w:eastAsia="es-MX"/>
        </w:rPr>
        <w:t>periodistas</w:t>
      </w:r>
      <w:r w:rsidR="00234920" w:rsidRPr="00425D21">
        <w:rPr>
          <w:rFonts w:ascii="Arial" w:eastAsia="Times New Roman" w:hAnsi="Arial" w:cs="Arial"/>
          <w:color w:val="000000" w:themeColor="text1"/>
          <w:sz w:val="24"/>
          <w:szCs w:val="24"/>
          <w:lang w:eastAsia="es-MX"/>
        </w:rPr>
        <w:t xml:space="preserve"> </w:t>
      </w:r>
      <w:r w:rsidR="00C553BA" w:rsidRPr="00425D21">
        <w:rPr>
          <w:rFonts w:ascii="Arial" w:eastAsia="Times New Roman" w:hAnsi="Arial" w:cs="Arial"/>
          <w:color w:val="000000" w:themeColor="text1"/>
          <w:sz w:val="24"/>
          <w:szCs w:val="24"/>
          <w:lang w:eastAsia="es-MX"/>
        </w:rPr>
        <w:t>y la impunidad para los agresores.</w:t>
      </w:r>
    </w:p>
    <w:p w:rsidR="00082246" w:rsidRPr="00425D21" w:rsidRDefault="00C553BA" w:rsidP="00C553BA">
      <w:pPr>
        <w:shd w:val="clear" w:color="auto" w:fill="FFFFFF"/>
        <w:spacing w:after="0" w:line="240" w:lineRule="auto"/>
        <w:ind w:firstLine="708"/>
        <w:jc w:val="both"/>
        <w:rPr>
          <w:rFonts w:ascii="Arial" w:eastAsia="Times New Roman" w:hAnsi="Arial" w:cs="Arial"/>
          <w:color w:val="000000" w:themeColor="text1"/>
          <w:sz w:val="24"/>
          <w:szCs w:val="24"/>
          <w:lang w:eastAsia="es-MX"/>
        </w:rPr>
      </w:pPr>
      <w:r w:rsidRPr="00425D21">
        <w:rPr>
          <w:rFonts w:ascii="Arial" w:eastAsia="Times New Roman" w:hAnsi="Arial" w:cs="Arial"/>
          <w:color w:val="000000" w:themeColor="text1"/>
          <w:sz w:val="24"/>
          <w:szCs w:val="24"/>
          <w:lang w:eastAsia="es-MX"/>
        </w:rPr>
        <w:t xml:space="preserve">De acuerdo con </w:t>
      </w:r>
      <w:r w:rsidR="00646871" w:rsidRPr="00425D21">
        <w:rPr>
          <w:rFonts w:ascii="Arial" w:eastAsia="Times New Roman" w:hAnsi="Arial" w:cs="Arial"/>
          <w:color w:val="000000" w:themeColor="text1"/>
          <w:sz w:val="24"/>
          <w:szCs w:val="24"/>
          <w:lang w:eastAsia="es-MX"/>
        </w:rPr>
        <w:t xml:space="preserve">Angélica Soto </w:t>
      </w:r>
      <w:r w:rsidR="00287821" w:rsidRPr="00425D21">
        <w:rPr>
          <w:rFonts w:ascii="Arial" w:eastAsia="Times New Roman" w:hAnsi="Arial" w:cs="Arial"/>
          <w:color w:val="000000" w:themeColor="text1"/>
          <w:sz w:val="24"/>
          <w:szCs w:val="24"/>
          <w:lang w:eastAsia="es-MX"/>
        </w:rPr>
        <w:t xml:space="preserve">Espinosa </w:t>
      </w:r>
      <w:r w:rsidRPr="00425D21">
        <w:rPr>
          <w:rFonts w:ascii="Arial" w:eastAsia="Times New Roman" w:hAnsi="Arial" w:cs="Arial"/>
          <w:color w:val="000000" w:themeColor="text1"/>
          <w:sz w:val="24"/>
          <w:szCs w:val="24"/>
          <w:lang w:eastAsia="es-MX"/>
        </w:rPr>
        <w:t>(</w:t>
      </w:r>
      <w:proofErr w:type="spellStart"/>
      <w:r w:rsidR="00646871" w:rsidRPr="00425D21">
        <w:rPr>
          <w:rFonts w:ascii="Arial" w:eastAsia="Times New Roman" w:hAnsi="Arial" w:cs="Arial"/>
          <w:color w:val="000000" w:themeColor="text1"/>
          <w:sz w:val="24"/>
          <w:szCs w:val="24"/>
          <w:lang w:eastAsia="es-MX"/>
        </w:rPr>
        <w:t>Cimacnoticias</w:t>
      </w:r>
      <w:proofErr w:type="spellEnd"/>
      <w:r w:rsidRPr="00425D21">
        <w:rPr>
          <w:rFonts w:ascii="Arial" w:eastAsia="Times New Roman" w:hAnsi="Arial" w:cs="Arial"/>
          <w:color w:val="000000" w:themeColor="text1"/>
          <w:sz w:val="24"/>
          <w:szCs w:val="24"/>
          <w:lang w:eastAsia="es-MX"/>
        </w:rPr>
        <w:t xml:space="preserve">), el 20 de noviembre Anabel Hernández denunció que fue agredida </w:t>
      </w:r>
      <w:r w:rsidR="00646871" w:rsidRPr="00425D21">
        <w:rPr>
          <w:rFonts w:ascii="Arial" w:eastAsia="Times New Roman" w:hAnsi="Arial" w:cs="Arial"/>
          <w:color w:val="000000" w:themeColor="text1"/>
          <w:sz w:val="24"/>
          <w:szCs w:val="24"/>
          <w:lang w:eastAsia="es-MX"/>
        </w:rPr>
        <w:t xml:space="preserve">el </w:t>
      </w:r>
      <w:r w:rsidRPr="00425D21">
        <w:rPr>
          <w:rFonts w:ascii="Arial" w:eastAsia="Times New Roman" w:hAnsi="Arial" w:cs="Arial"/>
          <w:color w:val="000000" w:themeColor="text1"/>
          <w:sz w:val="24"/>
          <w:szCs w:val="24"/>
          <w:lang w:eastAsia="es-MX"/>
        </w:rPr>
        <w:t xml:space="preserve">día </w:t>
      </w:r>
      <w:r w:rsidR="00646871" w:rsidRPr="00425D21">
        <w:rPr>
          <w:rFonts w:ascii="Arial" w:eastAsia="Times New Roman" w:hAnsi="Arial" w:cs="Arial"/>
          <w:color w:val="000000" w:themeColor="text1"/>
          <w:sz w:val="24"/>
          <w:szCs w:val="24"/>
          <w:lang w:eastAsia="es-MX"/>
        </w:rPr>
        <w:t>4</w:t>
      </w:r>
      <w:r w:rsidRPr="00425D21">
        <w:rPr>
          <w:rFonts w:ascii="Arial" w:eastAsia="Times New Roman" w:hAnsi="Arial" w:cs="Arial"/>
          <w:color w:val="000000" w:themeColor="text1"/>
          <w:sz w:val="24"/>
          <w:szCs w:val="24"/>
          <w:lang w:eastAsia="es-MX"/>
        </w:rPr>
        <w:t xml:space="preserve">, y que </w:t>
      </w:r>
      <w:r w:rsidR="00646871" w:rsidRPr="00425D21">
        <w:rPr>
          <w:rFonts w:ascii="Arial" w:eastAsia="Times New Roman" w:hAnsi="Arial" w:cs="Arial"/>
          <w:color w:val="000000" w:themeColor="text1"/>
          <w:sz w:val="24"/>
          <w:szCs w:val="24"/>
          <w:lang w:eastAsia="es-MX"/>
        </w:rPr>
        <w:t xml:space="preserve">la Fiscalía Especial para la Atención de Delitos contra la Libertad de Expresión </w:t>
      </w:r>
      <w:r w:rsidRPr="00425D21">
        <w:rPr>
          <w:rFonts w:ascii="Arial" w:eastAsia="Times New Roman" w:hAnsi="Arial" w:cs="Arial"/>
          <w:color w:val="000000" w:themeColor="text1"/>
          <w:sz w:val="24"/>
          <w:szCs w:val="24"/>
          <w:lang w:eastAsia="es-MX"/>
        </w:rPr>
        <w:t>“</w:t>
      </w:r>
      <w:r w:rsidR="00646871" w:rsidRPr="00425D21">
        <w:rPr>
          <w:rFonts w:ascii="Arial" w:eastAsia="Times New Roman" w:hAnsi="Arial" w:cs="Arial"/>
          <w:color w:val="000000" w:themeColor="text1"/>
          <w:sz w:val="24"/>
          <w:szCs w:val="24"/>
          <w:lang w:eastAsia="es-MX"/>
        </w:rPr>
        <w:t>no ha hecho nada</w:t>
      </w:r>
      <w:r w:rsidRPr="00425D21">
        <w:rPr>
          <w:rFonts w:ascii="Arial" w:eastAsia="Times New Roman" w:hAnsi="Arial" w:cs="Arial"/>
          <w:color w:val="000000" w:themeColor="text1"/>
          <w:sz w:val="24"/>
          <w:szCs w:val="24"/>
          <w:lang w:eastAsia="es-MX"/>
        </w:rPr>
        <w:t>”</w:t>
      </w:r>
      <w:r w:rsidR="00234920" w:rsidRPr="00425D21">
        <w:rPr>
          <w:rFonts w:ascii="Arial" w:eastAsia="Times New Roman" w:hAnsi="Arial" w:cs="Arial"/>
          <w:color w:val="000000" w:themeColor="text1"/>
          <w:sz w:val="24"/>
          <w:szCs w:val="24"/>
          <w:lang w:eastAsia="es-MX"/>
        </w:rPr>
        <w:t xml:space="preserve">, pese a que </w:t>
      </w:r>
      <w:r w:rsidRPr="00425D21">
        <w:rPr>
          <w:rFonts w:ascii="Arial" w:eastAsia="Times New Roman" w:hAnsi="Arial" w:cs="Arial"/>
          <w:color w:val="000000" w:themeColor="text1"/>
          <w:sz w:val="24"/>
          <w:szCs w:val="24"/>
          <w:lang w:eastAsia="es-MX"/>
        </w:rPr>
        <w:t xml:space="preserve">cuenta con </w:t>
      </w:r>
      <w:r w:rsidR="00234920" w:rsidRPr="00425D21">
        <w:rPr>
          <w:rFonts w:ascii="Arial" w:eastAsia="Times New Roman" w:hAnsi="Arial" w:cs="Arial"/>
          <w:color w:val="000000" w:themeColor="text1"/>
          <w:sz w:val="24"/>
          <w:szCs w:val="24"/>
          <w:lang w:eastAsia="es-MX"/>
        </w:rPr>
        <w:t xml:space="preserve">una </w:t>
      </w:r>
      <w:r w:rsidRPr="00425D21">
        <w:rPr>
          <w:rFonts w:ascii="Arial" w:eastAsia="Times New Roman" w:hAnsi="Arial" w:cs="Arial"/>
          <w:color w:val="000000" w:themeColor="text1"/>
          <w:sz w:val="24"/>
          <w:szCs w:val="24"/>
          <w:lang w:eastAsia="es-MX"/>
        </w:rPr>
        <w:t xml:space="preserve">filmación </w:t>
      </w:r>
      <w:r w:rsidR="0048336E" w:rsidRPr="00425D21">
        <w:rPr>
          <w:rFonts w:ascii="Arial" w:eastAsia="Times New Roman" w:hAnsi="Arial" w:cs="Arial"/>
          <w:color w:val="000000" w:themeColor="text1"/>
          <w:sz w:val="24"/>
          <w:szCs w:val="24"/>
          <w:lang w:eastAsia="es-MX"/>
        </w:rPr>
        <w:t>en la que</w:t>
      </w:r>
      <w:r w:rsidRPr="00425D21">
        <w:rPr>
          <w:rFonts w:ascii="Arial" w:eastAsia="Times New Roman" w:hAnsi="Arial" w:cs="Arial"/>
          <w:color w:val="000000" w:themeColor="text1"/>
          <w:sz w:val="24"/>
          <w:szCs w:val="24"/>
          <w:lang w:eastAsia="es-MX"/>
        </w:rPr>
        <w:t xml:space="preserve"> se observa </w:t>
      </w:r>
      <w:r w:rsidR="00234920" w:rsidRPr="00425D21">
        <w:rPr>
          <w:rFonts w:ascii="Arial" w:eastAsia="Times New Roman" w:hAnsi="Arial" w:cs="Arial"/>
          <w:color w:val="000000" w:themeColor="text1"/>
          <w:sz w:val="24"/>
          <w:szCs w:val="24"/>
          <w:lang w:eastAsia="es-MX"/>
        </w:rPr>
        <w:t xml:space="preserve">cuando </w:t>
      </w:r>
      <w:r w:rsidR="00646871" w:rsidRPr="00425D21">
        <w:rPr>
          <w:rFonts w:ascii="Arial" w:eastAsia="Times New Roman" w:hAnsi="Arial" w:cs="Arial"/>
          <w:color w:val="000000" w:themeColor="text1"/>
          <w:sz w:val="24"/>
          <w:szCs w:val="24"/>
          <w:lang w:eastAsia="es-MX"/>
        </w:rPr>
        <w:t xml:space="preserve">un grupo de personas “con una vestimenta impecable” registró su hogar durante 20 minutos, principalmente donde resguarda </w:t>
      </w:r>
      <w:r w:rsidR="00006E5E" w:rsidRPr="00425D21">
        <w:rPr>
          <w:rFonts w:ascii="Arial" w:eastAsia="Times New Roman" w:hAnsi="Arial" w:cs="Arial"/>
          <w:color w:val="000000" w:themeColor="text1"/>
          <w:sz w:val="24"/>
          <w:szCs w:val="24"/>
          <w:lang w:eastAsia="es-MX"/>
        </w:rPr>
        <w:t xml:space="preserve">los </w:t>
      </w:r>
      <w:r w:rsidR="00646871" w:rsidRPr="00425D21">
        <w:rPr>
          <w:rFonts w:ascii="Arial" w:eastAsia="Times New Roman" w:hAnsi="Arial" w:cs="Arial"/>
          <w:color w:val="000000" w:themeColor="text1"/>
          <w:sz w:val="24"/>
          <w:szCs w:val="24"/>
          <w:lang w:eastAsia="es-MX"/>
        </w:rPr>
        <w:t>expedientes.</w:t>
      </w:r>
      <w:r w:rsidR="00082246" w:rsidRPr="00425D21">
        <w:rPr>
          <w:rFonts w:ascii="Arial" w:eastAsia="Times New Roman" w:hAnsi="Arial" w:cs="Arial"/>
          <w:color w:val="000000" w:themeColor="text1"/>
          <w:sz w:val="24"/>
          <w:szCs w:val="24"/>
          <w:lang w:eastAsia="es-MX"/>
        </w:rPr>
        <w:t xml:space="preserve"> Y tampoco se llevaron nada de valor económico</w:t>
      </w:r>
      <w:r w:rsidR="00234920" w:rsidRPr="00425D21">
        <w:rPr>
          <w:rFonts w:ascii="Arial" w:eastAsia="Times New Roman" w:hAnsi="Arial" w:cs="Arial"/>
          <w:color w:val="000000" w:themeColor="text1"/>
          <w:sz w:val="24"/>
          <w:szCs w:val="24"/>
          <w:lang w:eastAsia="es-MX"/>
        </w:rPr>
        <w:t>.</w:t>
      </w:r>
    </w:p>
    <w:p w:rsidR="00082246" w:rsidRPr="00425D21" w:rsidRDefault="00082246" w:rsidP="00C553BA">
      <w:pPr>
        <w:shd w:val="clear" w:color="auto" w:fill="FFFFFF"/>
        <w:spacing w:after="0" w:line="240" w:lineRule="auto"/>
        <w:ind w:firstLine="708"/>
        <w:jc w:val="both"/>
        <w:rPr>
          <w:rFonts w:ascii="Arial" w:eastAsia="Times New Roman" w:hAnsi="Arial" w:cs="Arial"/>
          <w:color w:val="000000" w:themeColor="text1"/>
          <w:sz w:val="24"/>
          <w:szCs w:val="24"/>
          <w:lang w:eastAsia="es-MX"/>
        </w:rPr>
      </w:pPr>
      <w:r w:rsidRPr="00425D21">
        <w:rPr>
          <w:rFonts w:ascii="Arial" w:eastAsia="Times New Roman" w:hAnsi="Arial" w:cs="Arial"/>
          <w:color w:val="000000" w:themeColor="text1"/>
          <w:sz w:val="24"/>
          <w:szCs w:val="24"/>
          <w:lang w:eastAsia="es-MX"/>
        </w:rPr>
        <w:t>Hernández García dice que pese a que el titular de la FEADLE, Ricardo Nájera, cuenta con mucha información sobre los intrusos aún n</w:t>
      </w:r>
      <w:r w:rsidR="00234920" w:rsidRPr="00425D21">
        <w:rPr>
          <w:rFonts w:ascii="Arial" w:eastAsia="Times New Roman" w:hAnsi="Arial" w:cs="Arial"/>
          <w:color w:val="000000" w:themeColor="text1"/>
          <w:sz w:val="24"/>
          <w:szCs w:val="24"/>
          <w:lang w:eastAsia="es-MX"/>
        </w:rPr>
        <w:t>o</w:t>
      </w:r>
      <w:r w:rsidRPr="00425D21">
        <w:rPr>
          <w:rFonts w:ascii="Arial" w:eastAsia="Times New Roman" w:hAnsi="Arial" w:cs="Arial"/>
          <w:color w:val="000000" w:themeColor="text1"/>
          <w:sz w:val="24"/>
          <w:szCs w:val="24"/>
          <w:lang w:eastAsia="es-MX"/>
        </w:rPr>
        <w:t xml:space="preserve"> toma declaración completa </w:t>
      </w:r>
      <w:r w:rsidR="0048336E" w:rsidRPr="00425D21">
        <w:rPr>
          <w:rFonts w:ascii="Arial" w:eastAsia="Times New Roman" w:hAnsi="Arial" w:cs="Arial"/>
          <w:color w:val="000000" w:themeColor="text1"/>
          <w:sz w:val="24"/>
          <w:szCs w:val="24"/>
          <w:lang w:eastAsia="es-MX"/>
        </w:rPr>
        <w:t>a</w:t>
      </w:r>
      <w:r w:rsidRPr="00425D21">
        <w:rPr>
          <w:rFonts w:ascii="Arial" w:eastAsia="Times New Roman" w:hAnsi="Arial" w:cs="Arial"/>
          <w:color w:val="000000" w:themeColor="text1"/>
          <w:sz w:val="24"/>
          <w:szCs w:val="24"/>
          <w:lang w:eastAsia="es-MX"/>
        </w:rPr>
        <w:t xml:space="preserve"> </w:t>
      </w:r>
      <w:r w:rsidR="00006E5E" w:rsidRPr="00425D21">
        <w:rPr>
          <w:rFonts w:ascii="Arial" w:eastAsia="Times New Roman" w:hAnsi="Arial" w:cs="Arial"/>
          <w:color w:val="000000" w:themeColor="text1"/>
          <w:sz w:val="24"/>
          <w:szCs w:val="24"/>
          <w:lang w:eastAsia="es-MX"/>
        </w:rPr>
        <w:t xml:space="preserve">los </w:t>
      </w:r>
      <w:r w:rsidR="00234920" w:rsidRPr="00425D21">
        <w:rPr>
          <w:rFonts w:ascii="Arial" w:eastAsia="Times New Roman" w:hAnsi="Arial" w:cs="Arial"/>
          <w:color w:val="000000" w:themeColor="text1"/>
          <w:sz w:val="24"/>
          <w:szCs w:val="24"/>
          <w:lang w:eastAsia="es-MX"/>
        </w:rPr>
        <w:t>testigos.</w:t>
      </w:r>
      <w:r w:rsidRPr="00425D21">
        <w:rPr>
          <w:rFonts w:ascii="Arial" w:eastAsia="Times New Roman" w:hAnsi="Arial" w:cs="Arial"/>
          <w:color w:val="000000" w:themeColor="text1"/>
          <w:sz w:val="24"/>
          <w:szCs w:val="24"/>
          <w:lang w:eastAsia="es-MX"/>
        </w:rPr>
        <w:t xml:space="preserve"> </w:t>
      </w:r>
      <w:r w:rsidR="00234920" w:rsidRPr="00425D21">
        <w:rPr>
          <w:rFonts w:ascii="Arial" w:eastAsia="Times New Roman" w:hAnsi="Arial" w:cs="Arial"/>
          <w:color w:val="000000" w:themeColor="text1"/>
          <w:sz w:val="24"/>
          <w:szCs w:val="24"/>
          <w:lang w:eastAsia="es-MX"/>
        </w:rPr>
        <w:t xml:space="preserve">Eso </w:t>
      </w:r>
      <w:r w:rsidRPr="00425D21">
        <w:rPr>
          <w:rFonts w:ascii="Arial" w:eastAsia="Times New Roman" w:hAnsi="Arial" w:cs="Arial"/>
          <w:color w:val="000000" w:themeColor="text1"/>
          <w:sz w:val="24"/>
          <w:szCs w:val="24"/>
          <w:lang w:eastAsia="es-MX"/>
        </w:rPr>
        <w:t>sí, le advirtió que la P</w:t>
      </w:r>
      <w:r w:rsidR="00234920" w:rsidRPr="00425D21">
        <w:rPr>
          <w:rFonts w:ascii="Arial" w:eastAsia="Times New Roman" w:hAnsi="Arial" w:cs="Arial"/>
          <w:color w:val="000000" w:themeColor="text1"/>
          <w:sz w:val="24"/>
          <w:szCs w:val="24"/>
          <w:lang w:eastAsia="es-MX"/>
        </w:rPr>
        <w:t>GR</w:t>
      </w:r>
      <w:r w:rsidRPr="00425D21">
        <w:rPr>
          <w:rFonts w:ascii="Arial" w:eastAsia="Times New Roman" w:hAnsi="Arial" w:cs="Arial"/>
          <w:color w:val="000000" w:themeColor="text1"/>
          <w:sz w:val="24"/>
          <w:szCs w:val="24"/>
          <w:lang w:eastAsia="es-MX"/>
        </w:rPr>
        <w:t xml:space="preserve"> le va a decir una “verdad histórica”, en </w:t>
      </w:r>
      <w:r w:rsidR="0048336E" w:rsidRPr="00425D21">
        <w:rPr>
          <w:rFonts w:ascii="Arial" w:eastAsia="Times New Roman" w:hAnsi="Arial" w:cs="Arial"/>
          <w:color w:val="000000" w:themeColor="text1"/>
          <w:sz w:val="24"/>
          <w:szCs w:val="24"/>
          <w:lang w:eastAsia="es-MX"/>
        </w:rPr>
        <w:t xml:space="preserve">torpe alusión </w:t>
      </w:r>
      <w:r w:rsidRPr="00425D21">
        <w:rPr>
          <w:rFonts w:ascii="Arial" w:eastAsia="Times New Roman" w:hAnsi="Arial" w:cs="Arial"/>
          <w:color w:val="000000" w:themeColor="text1"/>
          <w:sz w:val="24"/>
          <w:szCs w:val="24"/>
          <w:lang w:eastAsia="es-MX"/>
        </w:rPr>
        <w:t xml:space="preserve">al trabajo </w:t>
      </w:r>
      <w:r w:rsidR="00234920" w:rsidRPr="00425D21">
        <w:rPr>
          <w:rFonts w:ascii="Arial" w:eastAsia="Times New Roman" w:hAnsi="Arial" w:cs="Arial"/>
          <w:color w:val="000000" w:themeColor="text1"/>
          <w:sz w:val="24"/>
          <w:szCs w:val="24"/>
          <w:lang w:eastAsia="es-MX"/>
        </w:rPr>
        <w:t>que r</w:t>
      </w:r>
      <w:r w:rsidRPr="00425D21">
        <w:rPr>
          <w:rFonts w:ascii="Arial" w:eastAsia="Times New Roman" w:hAnsi="Arial" w:cs="Arial"/>
          <w:color w:val="000000" w:themeColor="text1"/>
          <w:sz w:val="24"/>
          <w:szCs w:val="24"/>
          <w:lang w:eastAsia="es-MX"/>
        </w:rPr>
        <w:t xml:space="preserve">ealiza sobre </w:t>
      </w:r>
      <w:proofErr w:type="spellStart"/>
      <w:r w:rsidRPr="00425D21">
        <w:rPr>
          <w:rFonts w:ascii="Arial" w:eastAsia="Times New Roman" w:hAnsi="Arial" w:cs="Arial"/>
          <w:color w:val="000000" w:themeColor="text1"/>
          <w:sz w:val="24"/>
          <w:szCs w:val="24"/>
          <w:lang w:eastAsia="es-MX"/>
        </w:rPr>
        <w:t>Ayotzinapa</w:t>
      </w:r>
      <w:proofErr w:type="spellEnd"/>
      <w:r w:rsidRPr="00425D21">
        <w:rPr>
          <w:rFonts w:ascii="Arial" w:eastAsia="Times New Roman" w:hAnsi="Arial" w:cs="Arial"/>
          <w:color w:val="000000" w:themeColor="text1"/>
          <w:sz w:val="24"/>
          <w:szCs w:val="24"/>
          <w:lang w:eastAsia="es-MX"/>
        </w:rPr>
        <w:t xml:space="preserve"> en Proceso. La reportera y </w:t>
      </w:r>
      <w:r w:rsidR="00234920" w:rsidRPr="00425D21">
        <w:rPr>
          <w:rFonts w:ascii="Arial" w:eastAsia="Times New Roman" w:hAnsi="Arial" w:cs="Arial"/>
          <w:color w:val="000000" w:themeColor="text1"/>
          <w:sz w:val="24"/>
          <w:szCs w:val="24"/>
          <w:lang w:eastAsia="es-MX"/>
        </w:rPr>
        <w:t>escritora</w:t>
      </w:r>
      <w:r w:rsidRPr="00425D21">
        <w:rPr>
          <w:rFonts w:ascii="Arial" w:eastAsia="Times New Roman" w:hAnsi="Arial" w:cs="Arial"/>
          <w:color w:val="000000" w:themeColor="text1"/>
          <w:sz w:val="24"/>
          <w:szCs w:val="24"/>
          <w:lang w:eastAsia="es-MX"/>
        </w:rPr>
        <w:t xml:space="preserve"> acumula en su haber tres agresiones </w:t>
      </w:r>
      <w:r w:rsidR="00234920" w:rsidRPr="00425D21">
        <w:rPr>
          <w:rFonts w:ascii="Arial" w:eastAsia="Times New Roman" w:hAnsi="Arial" w:cs="Arial"/>
          <w:color w:val="000000" w:themeColor="text1"/>
          <w:sz w:val="24"/>
          <w:szCs w:val="24"/>
          <w:lang w:eastAsia="es-MX"/>
        </w:rPr>
        <w:t xml:space="preserve">con personas </w:t>
      </w:r>
      <w:r w:rsidRPr="00425D21">
        <w:rPr>
          <w:rFonts w:ascii="Arial" w:eastAsia="Times New Roman" w:hAnsi="Arial" w:cs="Arial"/>
          <w:color w:val="000000" w:themeColor="text1"/>
          <w:sz w:val="24"/>
          <w:szCs w:val="24"/>
          <w:lang w:eastAsia="es-MX"/>
        </w:rPr>
        <w:t>armadas.</w:t>
      </w:r>
    </w:p>
    <w:p w:rsidR="003E544C" w:rsidRPr="00425D21" w:rsidRDefault="00234920" w:rsidP="00C553BA">
      <w:pPr>
        <w:shd w:val="clear" w:color="auto" w:fill="FFFFFF"/>
        <w:spacing w:after="0" w:line="240" w:lineRule="auto"/>
        <w:ind w:firstLine="708"/>
        <w:jc w:val="both"/>
        <w:rPr>
          <w:rFonts w:ascii="Arial" w:eastAsia="Times New Roman" w:hAnsi="Arial" w:cs="Arial"/>
          <w:color w:val="000000" w:themeColor="text1"/>
          <w:sz w:val="24"/>
          <w:szCs w:val="24"/>
          <w:lang w:eastAsia="es-MX"/>
        </w:rPr>
      </w:pPr>
      <w:r w:rsidRPr="00425D21">
        <w:rPr>
          <w:rFonts w:ascii="Arial" w:eastAsia="Times New Roman" w:hAnsi="Arial" w:cs="Arial"/>
          <w:color w:val="000000" w:themeColor="text1"/>
          <w:sz w:val="24"/>
          <w:szCs w:val="24"/>
          <w:lang w:eastAsia="es-MX"/>
        </w:rPr>
        <w:t>P</w:t>
      </w:r>
      <w:r w:rsidR="00082246" w:rsidRPr="00425D21">
        <w:rPr>
          <w:rFonts w:ascii="Arial" w:eastAsia="Times New Roman" w:hAnsi="Arial" w:cs="Arial"/>
          <w:color w:val="000000" w:themeColor="text1"/>
          <w:sz w:val="24"/>
          <w:szCs w:val="24"/>
          <w:lang w:eastAsia="es-MX"/>
        </w:rPr>
        <w:t xml:space="preserve">olicías encapuchados agredieron a Melissa Díaz, el día 22, cuando cubría la movilización magisterial para Diario de Xalapa y La Crónica de Xalapa. </w:t>
      </w:r>
      <w:r w:rsidR="003E544C" w:rsidRPr="00425D21">
        <w:rPr>
          <w:rFonts w:ascii="Arial" w:eastAsia="Times New Roman" w:hAnsi="Arial" w:cs="Arial"/>
          <w:color w:val="000000" w:themeColor="text1"/>
          <w:sz w:val="24"/>
          <w:szCs w:val="24"/>
          <w:lang w:eastAsia="es-MX"/>
        </w:rPr>
        <w:t xml:space="preserve">Agresiones que padecieron nueve reporteros más en el estado </w:t>
      </w:r>
      <w:r w:rsidR="00425D21" w:rsidRPr="00425D21">
        <w:rPr>
          <w:rFonts w:ascii="Arial" w:eastAsia="Times New Roman" w:hAnsi="Arial" w:cs="Arial"/>
          <w:color w:val="000000" w:themeColor="text1"/>
          <w:sz w:val="24"/>
          <w:szCs w:val="24"/>
          <w:lang w:eastAsia="es-MX"/>
        </w:rPr>
        <w:t>con 14 periodistas asesinados</w:t>
      </w:r>
      <w:r w:rsidR="00425D21" w:rsidRPr="00425D21">
        <w:rPr>
          <w:rFonts w:ascii="Arial" w:eastAsia="Times New Roman" w:hAnsi="Arial" w:cs="Arial"/>
          <w:color w:val="000000" w:themeColor="text1"/>
          <w:sz w:val="24"/>
          <w:szCs w:val="24"/>
          <w:lang w:eastAsia="es-MX"/>
        </w:rPr>
        <w:t xml:space="preserve"> y </w:t>
      </w:r>
      <w:r w:rsidR="003E544C" w:rsidRPr="00425D21">
        <w:rPr>
          <w:rFonts w:ascii="Arial" w:eastAsia="Times New Roman" w:hAnsi="Arial" w:cs="Arial"/>
          <w:color w:val="000000" w:themeColor="text1"/>
          <w:sz w:val="24"/>
          <w:szCs w:val="24"/>
          <w:lang w:eastAsia="es-MX"/>
        </w:rPr>
        <w:t xml:space="preserve">que </w:t>
      </w:r>
      <w:r w:rsidRPr="00425D21">
        <w:rPr>
          <w:rFonts w:ascii="Arial" w:eastAsia="Times New Roman" w:hAnsi="Arial" w:cs="Arial"/>
          <w:color w:val="000000" w:themeColor="text1"/>
          <w:sz w:val="24"/>
          <w:szCs w:val="24"/>
          <w:lang w:eastAsia="es-MX"/>
        </w:rPr>
        <w:t xml:space="preserve">desgobierna </w:t>
      </w:r>
      <w:r w:rsidR="003E544C" w:rsidRPr="00425D21">
        <w:rPr>
          <w:rFonts w:ascii="Arial" w:eastAsia="Times New Roman" w:hAnsi="Arial" w:cs="Arial"/>
          <w:color w:val="000000" w:themeColor="text1"/>
          <w:sz w:val="24"/>
          <w:szCs w:val="24"/>
          <w:lang w:eastAsia="es-MX"/>
        </w:rPr>
        <w:t>Javier Duarte</w:t>
      </w:r>
      <w:r w:rsidR="00425D21" w:rsidRPr="00425D21">
        <w:rPr>
          <w:rFonts w:ascii="Arial" w:eastAsia="Times New Roman" w:hAnsi="Arial" w:cs="Arial"/>
          <w:color w:val="000000" w:themeColor="text1"/>
          <w:sz w:val="24"/>
          <w:szCs w:val="24"/>
          <w:lang w:eastAsia="es-MX"/>
        </w:rPr>
        <w:t>.</w:t>
      </w:r>
      <w:r w:rsidR="003E544C" w:rsidRPr="00425D21">
        <w:rPr>
          <w:rFonts w:ascii="Arial" w:eastAsia="Times New Roman" w:hAnsi="Arial" w:cs="Arial"/>
          <w:color w:val="000000" w:themeColor="text1"/>
          <w:sz w:val="24"/>
          <w:szCs w:val="24"/>
          <w:lang w:eastAsia="es-MX"/>
        </w:rPr>
        <w:t xml:space="preserve"> Desgobierno que </w:t>
      </w:r>
      <w:r w:rsidR="003E544C" w:rsidRPr="00425D21">
        <w:rPr>
          <w:rFonts w:ascii="Arial" w:eastAsia="Times New Roman" w:hAnsi="Arial" w:cs="Arial"/>
          <w:i/>
          <w:color w:val="000000" w:themeColor="text1"/>
          <w:sz w:val="24"/>
          <w:szCs w:val="24"/>
          <w:lang w:eastAsia="es-MX"/>
        </w:rPr>
        <w:t>extorsiona</w:t>
      </w:r>
      <w:r w:rsidR="003E544C" w:rsidRPr="00425D21">
        <w:rPr>
          <w:rFonts w:ascii="Arial" w:eastAsia="Times New Roman" w:hAnsi="Arial" w:cs="Arial"/>
          <w:color w:val="000000" w:themeColor="text1"/>
          <w:sz w:val="24"/>
          <w:szCs w:val="24"/>
          <w:lang w:eastAsia="es-MX"/>
        </w:rPr>
        <w:t xml:space="preserve"> a Norma Trujillo, con la presunta anuencia de La Jornada Veracruz, mientras en el País </w:t>
      </w:r>
      <w:r w:rsidR="003E544C" w:rsidRPr="00425D21">
        <w:rPr>
          <w:rFonts w:ascii="Arial" w:eastAsia="Times New Roman" w:hAnsi="Arial" w:cs="Arial"/>
          <w:color w:val="000000" w:themeColor="text1"/>
          <w:sz w:val="24"/>
          <w:szCs w:val="24"/>
          <w:lang w:eastAsia="es-MX"/>
        </w:rPr>
        <w:lastRenderedPageBreak/>
        <w:t xml:space="preserve">Vasco será premiado el Colectivo Voz Alterna que preside la </w:t>
      </w:r>
      <w:r w:rsidR="00006E5E" w:rsidRPr="00425D21">
        <w:rPr>
          <w:rFonts w:ascii="Arial" w:eastAsia="Times New Roman" w:hAnsi="Arial" w:cs="Arial"/>
          <w:color w:val="000000" w:themeColor="text1"/>
          <w:sz w:val="24"/>
          <w:szCs w:val="24"/>
          <w:lang w:eastAsia="es-MX"/>
        </w:rPr>
        <w:t>tenaz</w:t>
      </w:r>
      <w:r w:rsidR="003E544C" w:rsidRPr="00425D21">
        <w:rPr>
          <w:rFonts w:ascii="Arial" w:eastAsia="Times New Roman" w:hAnsi="Arial" w:cs="Arial"/>
          <w:color w:val="000000" w:themeColor="text1"/>
          <w:sz w:val="24"/>
          <w:szCs w:val="24"/>
          <w:lang w:eastAsia="es-MX"/>
        </w:rPr>
        <w:t xml:space="preserve"> reportera. Amenazada está también Claudia Guerrero Martínez y en Tijuana, Baja California, Patricia Barba Ávila.</w:t>
      </w:r>
    </w:p>
    <w:p w:rsidR="00A751F9" w:rsidRPr="00425D21" w:rsidRDefault="00234920" w:rsidP="00A751F9">
      <w:pPr>
        <w:shd w:val="clear" w:color="auto" w:fill="FFFFFF"/>
        <w:spacing w:after="0" w:line="240" w:lineRule="auto"/>
        <w:ind w:firstLine="708"/>
        <w:jc w:val="both"/>
        <w:rPr>
          <w:rFonts w:ascii="Arial" w:eastAsia="Times New Roman" w:hAnsi="Arial" w:cs="Arial"/>
          <w:color w:val="000000" w:themeColor="text1"/>
          <w:sz w:val="24"/>
          <w:szCs w:val="24"/>
          <w:lang w:eastAsia="es-MX"/>
        </w:rPr>
      </w:pPr>
      <w:r w:rsidRPr="00425D21">
        <w:rPr>
          <w:rFonts w:ascii="Arial" w:eastAsia="Times New Roman" w:hAnsi="Arial" w:cs="Arial"/>
          <w:color w:val="000000" w:themeColor="text1"/>
          <w:sz w:val="24"/>
          <w:szCs w:val="24"/>
          <w:lang w:eastAsia="es-MX"/>
        </w:rPr>
        <w:t>L</w:t>
      </w:r>
      <w:r w:rsidR="003E544C" w:rsidRPr="00425D21">
        <w:rPr>
          <w:rFonts w:ascii="Arial" w:eastAsia="Times New Roman" w:hAnsi="Arial" w:cs="Arial"/>
          <w:color w:val="000000" w:themeColor="text1"/>
          <w:sz w:val="24"/>
          <w:szCs w:val="24"/>
          <w:lang w:eastAsia="es-MX"/>
        </w:rPr>
        <w:t xml:space="preserve">a CNDH pinta un panorama desolador: 107 homicidios y 20 desparecidos </w:t>
      </w:r>
      <w:r w:rsidR="00A751F9" w:rsidRPr="00425D21">
        <w:rPr>
          <w:rFonts w:ascii="Arial" w:eastAsia="Times New Roman" w:hAnsi="Arial" w:cs="Arial"/>
          <w:color w:val="000000" w:themeColor="text1"/>
          <w:sz w:val="24"/>
          <w:szCs w:val="24"/>
          <w:lang w:eastAsia="es-MX"/>
        </w:rPr>
        <w:t xml:space="preserve">en tres lustros. 48 atentados contra instalaciones de </w:t>
      </w:r>
      <w:r w:rsidR="00287821" w:rsidRPr="00425D21">
        <w:rPr>
          <w:rFonts w:ascii="Arial" w:eastAsia="Times New Roman" w:hAnsi="Arial" w:cs="Arial"/>
          <w:color w:val="000000" w:themeColor="text1"/>
          <w:sz w:val="24"/>
          <w:szCs w:val="24"/>
          <w:lang w:eastAsia="es-MX"/>
        </w:rPr>
        <w:t xml:space="preserve">los </w:t>
      </w:r>
      <w:r w:rsidR="00A751F9" w:rsidRPr="00425D21">
        <w:rPr>
          <w:rFonts w:ascii="Arial" w:eastAsia="Times New Roman" w:hAnsi="Arial" w:cs="Arial"/>
          <w:color w:val="000000" w:themeColor="text1"/>
          <w:sz w:val="24"/>
          <w:szCs w:val="24"/>
          <w:lang w:eastAsia="es-MX"/>
        </w:rPr>
        <w:t xml:space="preserve">medios y 506 quejas presentadas ante la Comisión Nacional. </w:t>
      </w:r>
      <w:r w:rsidR="00287821" w:rsidRPr="00425D21">
        <w:rPr>
          <w:rFonts w:ascii="Arial" w:eastAsia="Times New Roman" w:hAnsi="Arial" w:cs="Arial"/>
          <w:color w:val="000000" w:themeColor="text1"/>
          <w:sz w:val="24"/>
          <w:szCs w:val="24"/>
          <w:lang w:eastAsia="es-MX"/>
        </w:rPr>
        <w:t xml:space="preserve">Pero </w:t>
      </w:r>
      <w:r w:rsidR="00A751F9" w:rsidRPr="00425D21">
        <w:rPr>
          <w:rFonts w:ascii="Arial" w:eastAsia="Times New Roman" w:hAnsi="Arial" w:cs="Arial"/>
          <w:color w:val="000000" w:themeColor="text1"/>
          <w:sz w:val="24"/>
          <w:szCs w:val="24"/>
          <w:lang w:eastAsia="es-MX"/>
        </w:rPr>
        <w:t>el titular de Gobernación pronuncia un bello discurso sobre la libertad de expresión ante propietarios del oligopolio que la limita</w:t>
      </w:r>
      <w:r w:rsidR="00006E5E" w:rsidRPr="00425D21">
        <w:rPr>
          <w:rFonts w:ascii="Arial" w:eastAsia="Times New Roman" w:hAnsi="Arial" w:cs="Arial"/>
          <w:color w:val="000000" w:themeColor="text1"/>
          <w:sz w:val="24"/>
          <w:szCs w:val="24"/>
          <w:lang w:eastAsia="es-MX"/>
        </w:rPr>
        <w:t>n</w:t>
      </w:r>
      <w:r w:rsidR="00A751F9" w:rsidRPr="00425D21">
        <w:rPr>
          <w:rFonts w:ascii="Arial" w:eastAsia="Times New Roman" w:hAnsi="Arial" w:cs="Arial"/>
          <w:color w:val="000000" w:themeColor="text1"/>
          <w:sz w:val="24"/>
          <w:szCs w:val="24"/>
          <w:lang w:eastAsia="es-MX"/>
        </w:rPr>
        <w:t xml:space="preserve"> </w:t>
      </w:r>
      <w:r w:rsidR="00006E5E" w:rsidRPr="00425D21">
        <w:rPr>
          <w:rFonts w:ascii="Arial" w:eastAsia="Times New Roman" w:hAnsi="Arial" w:cs="Arial"/>
          <w:color w:val="000000" w:themeColor="text1"/>
          <w:sz w:val="24"/>
          <w:szCs w:val="24"/>
          <w:lang w:eastAsia="es-MX"/>
        </w:rPr>
        <w:t xml:space="preserve">en forma </w:t>
      </w:r>
      <w:r w:rsidR="00287821" w:rsidRPr="00425D21">
        <w:rPr>
          <w:rFonts w:ascii="Arial" w:eastAsia="Times New Roman" w:hAnsi="Arial" w:cs="Arial"/>
          <w:color w:val="000000" w:themeColor="text1"/>
          <w:sz w:val="24"/>
          <w:szCs w:val="24"/>
          <w:lang w:eastAsia="es-MX"/>
        </w:rPr>
        <w:t>sist</w:t>
      </w:r>
      <w:r w:rsidR="00006E5E" w:rsidRPr="00425D21">
        <w:rPr>
          <w:rFonts w:ascii="Arial" w:eastAsia="Times New Roman" w:hAnsi="Arial" w:cs="Arial"/>
          <w:color w:val="000000" w:themeColor="text1"/>
          <w:sz w:val="24"/>
          <w:szCs w:val="24"/>
          <w:lang w:eastAsia="es-MX"/>
        </w:rPr>
        <w:t>é</w:t>
      </w:r>
      <w:r w:rsidR="00287821" w:rsidRPr="00425D21">
        <w:rPr>
          <w:rFonts w:ascii="Arial" w:eastAsia="Times New Roman" w:hAnsi="Arial" w:cs="Arial"/>
          <w:color w:val="000000" w:themeColor="text1"/>
          <w:sz w:val="24"/>
          <w:szCs w:val="24"/>
          <w:lang w:eastAsia="es-MX"/>
        </w:rPr>
        <w:t>m</w:t>
      </w:r>
      <w:r w:rsidR="00006E5E" w:rsidRPr="00425D21">
        <w:rPr>
          <w:rFonts w:ascii="Arial" w:eastAsia="Times New Roman" w:hAnsi="Arial" w:cs="Arial"/>
          <w:color w:val="000000" w:themeColor="text1"/>
          <w:sz w:val="24"/>
          <w:szCs w:val="24"/>
          <w:lang w:eastAsia="es-MX"/>
        </w:rPr>
        <w:t>ic</w:t>
      </w:r>
      <w:r w:rsidR="00287821" w:rsidRPr="00425D21">
        <w:rPr>
          <w:rFonts w:ascii="Arial" w:eastAsia="Times New Roman" w:hAnsi="Arial" w:cs="Arial"/>
          <w:color w:val="000000" w:themeColor="text1"/>
          <w:sz w:val="24"/>
          <w:szCs w:val="24"/>
          <w:lang w:eastAsia="es-MX"/>
        </w:rPr>
        <w:t>a</w:t>
      </w:r>
      <w:r w:rsidR="00A751F9" w:rsidRPr="00425D21">
        <w:rPr>
          <w:rFonts w:ascii="Arial" w:eastAsia="Times New Roman" w:hAnsi="Arial" w:cs="Arial"/>
          <w:color w:val="000000" w:themeColor="text1"/>
          <w:sz w:val="24"/>
          <w:szCs w:val="24"/>
          <w:lang w:eastAsia="es-MX"/>
        </w:rPr>
        <w:t>.</w:t>
      </w:r>
    </w:p>
    <w:p w:rsidR="00603D6A" w:rsidRPr="00425D21" w:rsidRDefault="00603D6A" w:rsidP="00A751F9">
      <w:pPr>
        <w:shd w:val="clear" w:color="auto" w:fill="FFFFFF"/>
        <w:spacing w:after="0" w:line="240" w:lineRule="auto"/>
        <w:ind w:firstLine="708"/>
        <w:jc w:val="center"/>
        <w:rPr>
          <w:rFonts w:ascii="Arial" w:eastAsia="Times New Roman" w:hAnsi="Arial" w:cs="Arial"/>
          <w:b/>
          <w:color w:val="000000" w:themeColor="text1"/>
          <w:sz w:val="24"/>
          <w:szCs w:val="24"/>
          <w:lang w:eastAsia="es-MX"/>
        </w:rPr>
      </w:pPr>
      <w:r w:rsidRPr="00425D21">
        <w:rPr>
          <w:rFonts w:ascii="Arial" w:eastAsia="Times New Roman" w:hAnsi="Arial" w:cs="Arial"/>
          <w:b/>
          <w:color w:val="000000" w:themeColor="text1"/>
          <w:sz w:val="24"/>
          <w:szCs w:val="24"/>
          <w:lang w:eastAsia="es-MX"/>
        </w:rPr>
        <w:t>Acuse de recibo</w:t>
      </w:r>
    </w:p>
    <w:p w:rsidR="00603D6A" w:rsidRPr="00425D21" w:rsidRDefault="00603D6A" w:rsidP="00603D6A">
      <w:pPr>
        <w:shd w:val="clear" w:color="auto" w:fill="FFFFFF"/>
        <w:spacing w:after="0" w:line="240" w:lineRule="auto"/>
        <w:jc w:val="both"/>
        <w:rPr>
          <w:rFonts w:ascii="Arial" w:eastAsia="Times New Roman" w:hAnsi="Arial" w:cs="Arial"/>
          <w:color w:val="000000" w:themeColor="text1"/>
          <w:sz w:val="24"/>
          <w:szCs w:val="24"/>
          <w:lang w:eastAsia="es-MX"/>
        </w:rPr>
      </w:pPr>
      <w:r w:rsidRPr="00425D21">
        <w:rPr>
          <w:rFonts w:ascii="Arial" w:eastAsia="Times New Roman" w:hAnsi="Arial" w:cs="Arial"/>
          <w:color w:val="000000" w:themeColor="text1"/>
          <w:sz w:val="24"/>
          <w:szCs w:val="24"/>
          <w:lang w:eastAsia="es-MX"/>
        </w:rPr>
        <w:t>Reporta María Teresa Menéndez, de Libertad de Expresión Yucatán. Información de lo Nuevo: “Se me ocurrió tuitearle su Utopía a Javier Corral y él la está difundiendo. Ya lleva usted 1</w:t>
      </w:r>
      <w:r w:rsidR="00287821" w:rsidRPr="00425D21">
        <w:rPr>
          <w:rFonts w:ascii="Arial" w:eastAsia="Times New Roman" w:hAnsi="Arial" w:cs="Arial"/>
          <w:color w:val="000000" w:themeColor="text1"/>
          <w:sz w:val="24"/>
          <w:szCs w:val="24"/>
          <w:lang w:eastAsia="es-MX"/>
        </w:rPr>
        <w:t>,</w:t>
      </w:r>
      <w:r w:rsidRPr="00425D21">
        <w:rPr>
          <w:rFonts w:ascii="Arial" w:eastAsia="Times New Roman" w:hAnsi="Arial" w:cs="Arial"/>
          <w:color w:val="000000" w:themeColor="text1"/>
          <w:sz w:val="24"/>
          <w:szCs w:val="24"/>
          <w:lang w:eastAsia="es-MX"/>
        </w:rPr>
        <w:t>026 lecturas” dos horas después de enviada, y a la tercera hora: “Ya va usted en 1</w:t>
      </w:r>
      <w:r w:rsidR="00287821" w:rsidRPr="00425D21">
        <w:rPr>
          <w:rFonts w:ascii="Arial" w:eastAsia="Times New Roman" w:hAnsi="Arial" w:cs="Arial"/>
          <w:color w:val="000000" w:themeColor="text1"/>
          <w:sz w:val="24"/>
          <w:szCs w:val="24"/>
          <w:lang w:eastAsia="es-MX"/>
        </w:rPr>
        <w:t>,</w:t>
      </w:r>
      <w:r w:rsidRPr="00425D21">
        <w:rPr>
          <w:rFonts w:ascii="Arial" w:eastAsia="Times New Roman" w:hAnsi="Arial" w:cs="Arial"/>
          <w:color w:val="000000" w:themeColor="text1"/>
          <w:sz w:val="24"/>
          <w:szCs w:val="24"/>
          <w:lang w:eastAsia="es-MX"/>
        </w:rPr>
        <w:t xml:space="preserve">853”. Se refiere a Amnesia de Manlio Fabio Beltrones (23-XI-15)… Televisa difunde en un promocional, a cargo de Claudia Torres, que el gobierno entregará pantallas de plasma a la tercera parte de los hogares, “a los sectores más desfavorecidos” y que éste es “un caso único en el mundo”. Cínicos resultaron los Cuatro Fantásticos, los mismos que presumían que colocaron a Enrique Peña Nieto en Los Pinos… Otros textos para consultar en </w:t>
      </w:r>
      <w:proofErr w:type="spellStart"/>
      <w:r w:rsidRPr="00425D21">
        <w:rPr>
          <w:rFonts w:ascii="Arial" w:eastAsia="Times New Roman" w:hAnsi="Arial" w:cs="Arial"/>
          <w:color w:val="000000" w:themeColor="text1"/>
          <w:sz w:val="24"/>
          <w:szCs w:val="24"/>
          <w:lang w:eastAsia="es-MX"/>
        </w:rPr>
        <w:t>Forum</w:t>
      </w:r>
      <w:proofErr w:type="spellEnd"/>
      <w:r w:rsidRPr="00425D21">
        <w:rPr>
          <w:rFonts w:ascii="Arial" w:eastAsia="Times New Roman" w:hAnsi="Arial" w:cs="Arial"/>
          <w:color w:val="000000" w:themeColor="text1"/>
          <w:sz w:val="24"/>
          <w:szCs w:val="24"/>
          <w:lang w:eastAsia="es-MX"/>
        </w:rPr>
        <w:t xml:space="preserve"> en Línea: Polémica por la maternidad subrogada (Jocelyn Soto Espinosa). </w:t>
      </w:r>
      <w:r w:rsidRPr="00425D21">
        <w:rPr>
          <w:rFonts w:ascii="Arial" w:eastAsia="Times New Roman" w:hAnsi="Arial" w:cs="Arial"/>
          <w:bCs/>
          <w:color w:val="000000" w:themeColor="text1"/>
          <w:kern w:val="36"/>
          <w:sz w:val="24"/>
          <w:szCs w:val="24"/>
          <w:lang w:eastAsia="es-MX"/>
        </w:rPr>
        <w:t>Radio comunitaria gana concesión para USC.</w:t>
      </w:r>
      <w:r w:rsidRPr="00425D21">
        <w:rPr>
          <w:rFonts w:ascii="Arial" w:eastAsia="Times New Roman" w:hAnsi="Arial" w:cs="Arial"/>
          <w:color w:val="000000" w:themeColor="text1"/>
          <w:sz w:val="24"/>
          <w:szCs w:val="24"/>
          <w:lang w:eastAsia="es-MX"/>
        </w:rPr>
        <w:t xml:space="preserve"> </w:t>
      </w:r>
      <w:r w:rsidRPr="00425D21">
        <w:rPr>
          <w:rFonts w:ascii="Arial" w:eastAsia="WenQuanYi Micro Hei" w:hAnsi="Arial" w:cs="Arial"/>
          <w:color w:val="000000" w:themeColor="text1"/>
          <w:sz w:val="24"/>
          <w:szCs w:val="24"/>
          <w:lang w:eastAsia="zh-CN" w:bidi="hi-IN"/>
        </w:rPr>
        <w:t xml:space="preserve">Mejor felices que muertos </w:t>
      </w:r>
      <w:r w:rsidRPr="00425D21">
        <w:rPr>
          <w:rFonts w:ascii="Arial" w:eastAsiaTheme="minorEastAsia" w:hAnsi="Arial" w:cs="Arial"/>
          <w:color w:val="000000" w:themeColor="text1"/>
          <w:sz w:val="24"/>
          <w:szCs w:val="24"/>
          <w:lang w:val="es-ES_tradnl" w:eastAsia="es-ES"/>
        </w:rPr>
        <w:t>(</w:t>
      </w:r>
      <w:r w:rsidRPr="00425D21">
        <w:rPr>
          <w:rFonts w:ascii="Arial" w:eastAsia="WenQuanYi Micro Hei" w:hAnsi="Arial" w:cs="Arial"/>
          <w:color w:val="000000" w:themeColor="text1"/>
          <w:sz w:val="24"/>
          <w:szCs w:val="24"/>
          <w:lang w:eastAsia="zh-CN" w:bidi="hi-IN"/>
        </w:rPr>
        <w:t xml:space="preserve">Teresa Gil). </w:t>
      </w:r>
      <w:r w:rsidRPr="00425D21">
        <w:rPr>
          <w:rFonts w:ascii="Arial" w:eastAsia="Times New Roman" w:hAnsi="Arial" w:cs="Arial"/>
          <w:color w:val="000000" w:themeColor="text1"/>
          <w:sz w:val="24"/>
          <w:szCs w:val="24"/>
          <w:lang w:val="es-ES_tradnl" w:eastAsia="es-MX"/>
        </w:rPr>
        <w:t xml:space="preserve">Órdenes de aprehensión y aspiraciones presidenciales </w:t>
      </w:r>
      <w:r w:rsidRPr="00425D21">
        <w:rPr>
          <w:rFonts w:ascii="Arial" w:eastAsia="Times New Roman" w:hAnsi="Arial" w:cs="Arial"/>
          <w:bCs/>
          <w:color w:val="000000" w:themeColor="text1"/>
          <w:sz w:val="24"/>
          <w:szCs w:val="24"/>
          <w:lang w:eastAsia="es-MX"/>
        </w:rPr>
        <w:t xml:space="preserve">(Miguel Ángel Ferrer). La educación religiosa no </w:t>
      </w:r>
      <w:r w:rsidRPr="00425D21">
        <w:rPr>
          <w:rFonts w:ascii="Arial" w:eastAsia="Times New Roman" w:hAnsi="Arial" w:cs="Arial"/>
          <w:bCs/>
          <w:i/>
          <w:color w:val="000000" w:themeColor="text1"/>
          <w:sz w:val="24"/>
          <w:szCs w:val="24"/>
          <w:lang w:eastAsia="es-MX"/>
        </w:rPr>
        <w:t>genera</w:t>
      </w:r>
      <w:r w:rsidRPr="00425D21">
        <w:rPr>
          <w:rFonts w:ascii="Arial" w:eastAsia="Times New Roman" w:hAnsi="Arial" w:cs="Arial"/>
          <w:bCs/>
          <w:color w:val="000000" w:themeColor="text1"/>
          <w:sz w:val="24"/>
          <w:szCs w:val="24"/>
          <w:lang w:eastAsia="es-MX"/>
        </w:rPr>
        <w:t xml:space="preserve"> niños más altruistas (</w:t>
      </w:r>
      <w:r w:rsidRPr="00425D21">
        <w:rPr>
          <w:rFonts w:ascii="Arial" w:eastAsia="Times New Roman" w:hAnsi="Arial" w:cs="Arial"/>
          <w:color w:val="000000" w:themeColor="text1"/>
          <w:sz w:val="24"/>
          <w:szCs w:val="24"/>
          <w:lang w:eastAsia="es-MX"/>
        </w:rPr>
        <w:t>Gema Lozano).</w:t>
      </w:r>
      <w:r w:rsidRPr="00425D21">
        <w:rPr>
          <w:rFonts w:ascii="Arial" w:eastAsiaTheme="minorEastAsia" w:hAnsi="Arial" w:cs="Arial"/>
          <w:color w:val="000000" w:themeColor="text1"/>
          <w:sz w:val="24"/>
          <w:szCs w:val="24"/>
          <w:lang w:val="es-ES_tradnl" w:eastAsia="es-ES"/>
        </w:rPr>
        <w:t xml:space="preserve"> Avanza la amenaza del silencio (</w:t>
      </w:r>
      <w:r w:rsidRPr="00425D21">
        <w:rPr>
          <w:rFonts w:ascii="Arial" w:eastAsia="Times New Roman" w:hAnsi="Arial" w:cs="Arial"/>
          <w:color w:val="000000" w:themeColor="text1"/>
          <w:sz w:val="24"/>
          <w:szCs w:val="24"/>
          <w:lang w:val="es-ES" w:eastAsia="es-ES"/>
        </w:rPr>
        <w:t xml:space="preserve">Sergio Gómez Montero). </w:t>
      </w:r>
      <w:r w:rsidRPr="00425D21">
        <w:rPr>
          <w:rFonts w:ascii="Arial" w:eastAsia="Times New Roman" w:hAnsi="Arial" w:cs="Arial"/>
          <w:color w:val="000000" w:themeColor="text1"/>
          <w:sz w:val="24"/>
          <w:szCs w:val="24"/>
          <w:lang w:eastAsia="es-MX"/>
        </w:rPr>
        <w:t>No es imposible triunfar (</w:t>
      </w:r>
      <w:r w:rsidRPr="00425D21">
        <w:rPr>
          <w:rFonts w:ascii="Arial" w:hAnsi="Arial" w:cs="Arial"/>
          <w:color w:val="000000" w:themeColor="text1"/>
          <w:sz w:val="24"/>
          <w:szCs w:val="24"/>
        </w:rPr>
        <w:t xml:space="preserve">Joel Ortega Juárez). </w:t>
      </w:r>
      <w:r w:rsidRPr="00425D21">
        <w:rPr>
          <w:rFonts w:ascii="Arial" w:eastAsia="Times New Roman" w:hAnsi="Arial" w:cs="Arial"/>
          <w:color w:val="000000" w:themeColor="text1"/>
          <w:sz w:val="24"/>
          <w:szCs w:val="24"/>
          <w:lang w:eastAsia="es-MX"/>
        </w:rPr>
        <w:t xml:space="preserve">Bodegas agrícolas llenas y bolsillos </w:t>
      </w:r>
      <w:bookmarkStart w:id="0" w:name="_GoBack"/>
      <w:bookmarkEnd w:id="0"/>
      <w:r w:rsidRPr="00425D21">
        <w:rPr>
          <w:rFonts w:ascii="Arial" w:eastAsia="Times New Roman" w:hAnsi="Arial" w:cs="Arial"/>
          <w:color w:val="000000" w:themeColor="text1"/>
          <w:sz w:val="24"/>
          <w:szCs w:val="24"/>
          <w:lang w:eastAsia="es-MX"/>
        </w:rPr>
        <w:t xml:space="preserve">vacíos (Víctor M. Quintana S.) </w:t>
      </w:r>
      <w:r w:rsidRPr="00425D21">
        <w:rPr>
          <w:rFonts w:ascii="Arial" w:eastAsia="Times New Roman" w:hAnsi="Arial" w:cs="Arial"/>
          <w:bCs/>
          <w:color w:val="000000" w:themeColor="text1"/>
          <w:kern w:val="36"/>
          <w:sz w:val="24"/>
          <w:szCs w:val="24"/>
          <w:lang w:eastAsia="es-MX"/>
        </w:rPr>
        <w:t>Más “comida chatarra” en la televisión (</w:t>
      </w:r>
      <w:r w:rsidRPr="00425D21">
        <w:rPr>
          <w:rFonts w:ascii="Arial" w:hAnsi="Arial" w:cs="Arial"/>
          <w:color w:val="000000" w:themeColor="text1"/>
          <w:sz w:val="24"/>
          <w:szCs w:val="24"/>
        </w:rPr>
        <w:t xml:space="preserve">Gabriel Sosa Plata). </w:t>
      </w:r>
      <w:r w:rsidRPr="00425D21">
        <w:rPr>
          <w:rFonts w:ascii="Arial" w:eastAsia="Times New Roman" w:hAnsi="Arial" w:cs="Arial"/>
          <w:bCs/>
          <w:color w:val="000000" w:themeColor="text1"/>
          <w:kern w:val="36"/>
          <w:sz w:val="24"/>
          <w:szCs w:val="24"/>
          <w:lang w:eastAsia="es-MX"/>
        </w:rPr>
        <w:t>López-</w:t>
      </w:r>
      <w:proofErr w:type="spellStart"/>
      <w:r w:rsidRPr="00425D21">
        <w:rPr>
          <w:rFonts w:ascii="Arial" w:eastAsia="Times New Roman" w:hAnsi="Arial" w:cs="Arial"/>
          <w:bCs/>
          <w:color w:val="000000" w:themeColor="text1"/>
          <w:kern w:val="36"/>
          <w:sz w:val="24"/>
          <w:szCs w:val="24"/>
          <w:lang w:eastAsia="es-MX"/>
        </w:rPr>
        <w:t>Dóriga</w:t>
      </w:r>
      <w:proofErr w:type="spellEnd"/>
      <w:r w:rsidRPr="00425D21">
        <w:rPr>
          <w:rFonts w:ascii="Arial" w:eastAsia="Times New Roman" w:hAnsi="Arial" w:cs="Arial"/>
          <w:bCs/>
          <w:color w:val="000000" w:themeColor="text1"/>
          <w:kern w:val="36"/>
          <w:sz w:val="24"/>
          <w:szCs w:val="24"/>
          <w:lang w:eastAsia="es-MX"/>
        </w:rPr>
        <w:t xml:space="preserve"> no quiere jubilarse (</w:t>
      </w:r>
      <w:r w:rsidRPr="00425D21">
        <w:rPr>
          <w:rFonts w:ascii="Arial" w:eastAsia="Times New Roman" w:hAnsi="Arial" w:cs="Arial"/>
          <w:color w:val="000000" w:themeColor="text1"/>
          <w:sz w:val="24"/>
          <w:szCs w:val="24"/>
          <w:lang w:eastAsia="es-MX"/>
        </w:rPr>
        <w:t xml:space="preserve">Federico Arreola). </w:t>
      </w:r>
      <w:r w:rsidRPr="00425D21">
        <w:rPr>
          <w:rFonts w:ascii="Arial" w:eastAsiaTheme="minorEastAsia" w:hAnsi="Arial" w:cs="Arial"/>
          <w:color w:val="000000" w:themeColor="text1"/>
          <w:sz w:val="24"/>
          <w:szCs w:val="24"/>
          <w:lang w:val="es-ES_tradnl" w:eastAsia="es-ES"/>
        </w:rPr>
        <w:t xml:space="preserve">El pueblo de Ayutla derrotó a la partidocracia (Carlos Reyes Romero). </w:t>
      </w:r>
      <w:r w:rsidRPr="00425D21">
        <w:rPr>
          <w:rFonts w:ascii="Arial" w:eastAsia="Times New Roman" w:hAnsi="Arial" w:cs="Arial"/>
          <w:color w:val="000000" w:themeColor="text1"/>
          <w:sz w:val="24"/>
          <w:szCs w:val="24"/>
          <w:lang w:eastAsia="es-MX"/>
        </w:rPr>
        <w:t>http://www.forumenlinea.com/site/</w:t>
      </w:r>
    </w:p>
    <w:p w:rsidR="00C51508" w:rsidRPr="00425D21" w:rsidRDefault="00603D6A" w:rsidP="00603D6A">
      <w:pPr>
        <w:shd w:val="clear" w:color="auto" w:fill="FFFFFF"/>
        <w:spacing w:after="0" w:line="240" w:lineRule="auto"/>
        <w:jc w:val="both"/>
        <w:rPr>
          <w:rFonts w:ascii="Arial" w:hAnsi="Arial" w:cs="Arial"/>
          <w:color w:val="000000" w:themeColor="text1"/>
          <w:sz w:val="16"/>
          <w:szCs w:val="16"/>
        </w:rPr>
      </w:pPr>
      <w:r w:rsidRPr="00425D21">
        <w:rPr>
          <w:rFonts w:ascii="Arial" w:hAnsi="Arial" w:cs="Arial"/>
          <w:color w:val="000000" w:themeColor="text1"/>
          <w:sz w:val="16"/>
          <w:szCs w:val="16"/>
          <w:lang w:val="en-US"/>
        </w:rPr>
        <w:t>forum@forumenlinea.com        Twitter: @</w:t>
      </w:r>
      <w:proofErr w:type="spellStart"/>
      <w:r w:rsidRPr="00425D21">
        <w:rPr>
          <w:rFonts w:ascii="Arial" w:hAnsi="Arial" w:cs="Arial"/>
          <w:color w:val="000000" w:themeColor="text1"/>
          <w:sz w:val="16"/>
          <w:szCs w:val="16"/>
          <w:lang w:val="en-US"/>
        </w:rPr>
        <w:t>IbarraAguirreEd</w:t>
      </w:r>
      <w:proofErr w:type="spellEnd"/>
      <w:r w:rsidRPr="00425D21">
        <w:rPr>
          <w:rFonts w:ascii="Arial" w:hAnsi="Arial" w:cs="Arial"/>
          <w:color w:val="000000" w:themeColor="text1"/>
          <w:sz w:val="16"/>
          <w:szCs w:val="16"/>
          <w:lang w:val="en-US"/>
        </w:rPr>
        <w:t xml:space="preserve">        www.forumenlinea.com        www.facebook.com/forumenlinea</w:t>
      </w:r>
    </w:p>
    <w:sectPr w:rsidR="00C51508" w:rsidRPr="00425D21">
      <w:pgSz w:w="12240" w:h="15840"/>
      <w:pgMar w:top="1417" w:right="1701" w:bottom="1417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EFF" w:usb1="C0007843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000001FF" w:csb1="00000000"/>
  </w:font>
  <w:font w:name="WenQuanYi Micro Hei">
    <w:panose1 w:val="00000000000000000000"/>
    <w:charset w:val="00"/>
    <w:family w:val="roman"/>
    <w:notTrueType/>
    <w:pitch w:val="default"/>
  </w:font>
  <w:font w:name="Calibri Light">
    <w:panose1 w:val="020F0302020204030204"/>
    <w:charset w:val="00"/>
    <w:family w:val="swiss"/>
    <w:pitch w:val="variable"/>
    <w:sig w:usb0="A00002EF" w:usb1="4000207B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603D6A"/>
    <w:rsid w:val="00006E5E"/>
    <w:rsid w:val="00082246"/>
    <w:rsid w:val="00234920"/>
    <w:rsid w:val="00287821"/>
    <w:rsid w:val="003E544C"/>
    <w:rsid w:val="00425D21"/>
    <w:rsid w:val="0048336E"/>
    <w:rsid w:val="00603D6A"/>
    <w:rsid w:val="00646871"/>
    <w:rsid w:val="008D0319"/>
    <w:rsid w:val="008E013C"/>
    <w:rsid w:val="00A751F9"/>
    <w:rsid w:val="00B41935"/>
    <w:rsid w:val="00C51508"/>
    <w:rsid w:val="00C553B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MX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5:chartTrackingRefBased/>
  <w15:docId w15:val="{2AA563D8-2766-4AE4-807E-C72B4A67B59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es-MX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603D6A"/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8436644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902770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5462778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8003524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988621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9835838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60261742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4802213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651017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9658997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2309292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9611110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55327117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3896888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133</TotalTime>
  <Pages>1</Pages>
  <Words>794</Words>
  <Characters>4323</Characters>
  <Application>Microsoft Office Word</Application>
  <DocSecurity>0</DocSecurity>
  <Lines>74</Lines>
  <Paragraphs>15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5102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Eduardo Ibarra</dc:creator>
  <cp:keywords/>
  <dc:description/>
  <cp:lastModifiedBy>Eduardo Ibarra</cp:lastModifiedBy>
  <cp:revision>4</cp:revision>
  <dcterms:created xsi:type="dcterms:W3CDTF">2015-11-24T18:24:00Z</dcterms:created>
  <dcterms:modified xsi:type="dcterms:W3CDTF">2015-11-24T23:50:00Z</dcterms:modified>
</cp:coreProperties>
</file>