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79" w:rsidRPr="00A83E0A" w:rsidRDefault="00766179" w:rsidP="00766179">
      <w:pPr>
        <w:shd w:val="clear" w:color="auto" w:fill="FFFFFF"/>
        <w:spacing w:after="0" w:line="240" w:lineRule="auto"/>
        <w:jc w:val="both"/>
        <w:rPr>
          <w:rFonts w:ascii="Arial" w:eastAsia="Times New Roman" w:hAnsi="Arial" w:cs="Arial"/>
          <w:color w:val="000000" w:themeColor="text1"/>
          <w:sz w:val="28"/>
          <w:szCs w:val="28"/>
          <w:lang w:eastAsia="es-MX"/>
        </w:rPr>
      </w:pPr>
      <w:r w:rsidRPr="00A83E0A">
        <w:rPr>
          <w:rFonts w:ascii="Arial" w:eastAsia="Times New Roman" w:hAnsi="Arial" w:cs="Arial"/>
          <w:color w:val="000000" w:themeColor="text1"/>
          <w:sz w:val="28"/>
          <w:szCs w:val="28"/>
          <w:lang w:eastAsia="es-MX"/>
        </w:rPr>
        <w:t>Utopía</w:t>
      </w:r>
    </w:p>
    <w:p w:rsidR="00766179" w:rsidRPr="00A83E0A" w:rsidRDefault="00766179" w:rsidP="00766179">
      <w:pPr>
        <w:shd w:val="clear" w:color="auto" w:fill="FFFFFF"/>
        <w:spacing w:after="0" w:line="240" w:lineRule="auto"/>
        <w:jc w:val="both"/>
        <w:rPr>
          <w:rFonts w:ascii="Arial" w:eastAsia="Times New Roman" w:hAnsi="Arial" w:cs="Arial"/>
          <w:color w:val="000000" w:themeColor="text1"/>
          <w:sz w:val="24"/>
          <w:szCs w:val="24"/>
          <w:lang w:eastAsia="es-MX"/>
        </w:rPr>
      </w:pPr>
    </w:p>
    <w:p w:rsidR="00DE3F82" w:rsidRPr="00A83E0A" w:rsidRDefault="009B161C" w:rsidP="00DE3F82">
      <w:pPr>
        <w:shd w:val="clear" w:color="auto" w:fill="FFFFFF"/>
        <w:spacing w:after="0" w:line="240" w:lineRule="auto"/>
        <w:jc w:val="center"/>
        <w:rPr>
          <w:rFonts w:ascii="Arial" w:eastAsia="Times New Roman" w:hAnsi="Arial" w:cs="Arial"/>
          <w:b/>
          <w:color w:val="000000" w:themeColor="text1"/>
          <w:sz w:val="36"/>
          <w:szCs w:val="36"/>
          <w:lang w:eastAsia="es-MX"/>
        </w:rPr>
      </w:pPr>
      <w:r w:rsidRPr="00A83E0A">
        <w:rPr>
          <w:rFonts w:ascii="Arial" w:eastAsia="Times New Roman" w:hAnsi="Arial" w:cs="Arial"/>
          <w:b/>
          <w:color w:val="000000" w:themeColor="text1"/>
          <w:sz w:val="36"/>
          <w:szCs w:val="36"/>
          <w:lang w:eastAsia="es-MX"/>
        </w:rPr>
        <w:t>Liderazgo de México en salones atiborrados</w:t>
      </w:r>
    </w:p>
    <w:p w:rsidR="00DE3F82" w:rsidRPr="00A83E0A" w:rsidRDefault="00DE3F82" w:rsidP="00766179">
      <w:pPr>
        <w:shd w:val="clear" w:color="auto" w:fill="FFFFFF"/>
        <w:spacing w:after="0" w:line="240" w:lineRule="auto"/>
        <w:jc w:val="both"/>
        <w:rPr>
          <w:rFonts w:ascii="Arial" w:eastAsia="Times New Roman" w:hAnsi="Arial" w:cs="Arial"/>
          <w:color w:val="000000" w:themeColor="text1"/>
          <w:sz w:val="24"/>
          <w:szCs w:val="24"/>
          <w:lang w:eastAsia="es-MX"/>
        </w:rPr>
      </w:pPr>
    </w:p>
    <w:p w:rsidR="00766179" w:rsidRPr="00A83E0A" w:rsidRDefault="00766179" w:rsidP="00766179">
      <w:pPr>
        <w:shd w:val="clear" w:color="auto" w:fill="FFFFFF"/>
        <w:spacing w:after="0" w:line="240" w:lineRule="auto"/>
        <w:jc w:val="both"/>
        <w:rPr>
          <w:rFonts w:ascii="Arial" w:eastAsia="Times New Roman" w:hAnsi="Arial" w:cs="Arial"/>
          <w:b/>
          <w:color w:val="000000" w:themeColor="text1"/>
          <w:sz w:val="24"/>
          <w:szCs w:val="24"/>
          <w:lang w:eastAsia="es-MX"/>
        </w:rPr>
      </w:pPr>
      <w:r w:rsidRPr="00A83E0A">
        <w:rPr>
          <w:rFonts w:ascii="Arial" w:eastAsia="Times New Roman" w:hAnsi="Arial" w:cs="Arial"/>
          <w:b/>
          <w:color w:val="000000" w:themeColor="text1"/>
          <w:sz w:val="24"/>
          <w:szCs w:val="24"/>
          <w:lang w:eastAsia="es-MX"/>
        </w:rPr>
        <w:t>Eduardo Ibarra Aguirre</w:t>
      </w:r>
    </w:p>
    <w:p w:rsidR="00766179" w:rsidRPr="00A83E0A" w:rsidRDefault="00766179" w:rsidP="00766179">
      <w:pPr>
        <w:shd w:val="clear" w:color="auto" w:fill="FFFFFF"/>
        <w:spacing w:after="0" w:line="240" w:lineRule="auto"/>
        <w:jc w:val="both"/>
        <w:rPr>
          <w:rFonts w:ascii="Arial" w:eastAsia="Times New Roman" w:hAnsi="Arial" w:cs="Arial"/>
          <w:color w:val="000000" w:themeColor="text1"/>
          <w:sz w:val="24"/>
          <w:szCs w:val="24"/>
          <w:lang w:eastAsia="es-MX"/>
        </w:rPr>
      </w:pPr>
    </w:p>
    <w:p w:rsidR="00DE3F82" w:rsidRPr="00A83E0A" w:rsidRDefault="008A6621" w:rsidP="00766179">
      <w:pPr>
        <w:shd w:val="clear" w:color="auto" w:fill="FFFFFF"/>
        <w:spacing w:after="0" w:line="240" w:lineRule="auto"/>
        <w:jc w:val="both"/>
        <w:rPr>
          <w:rFonts w:ascii="Arial" w:eastAsia="Times New Roman" w:hAnsi="Arial" w:cs="Arial"/>
          <w:color w:val="000000" w:themeColor="text1"/>
          <w:sz w:val="24"/>
          <w:szCs w:val="24"/>
          <w:lang w:eastAsia="es-MX"/>
        </w:rPr>
      </w:pPr>
      <w:r w:rsidRPr="00A83E0A">
        <w:rPr>
          <w:rFonts w:ascii="Arial" w:eastAsia="Times New Roman" w:hAnsi="Arial" w:cs="Arial"/>
          <w:color w:val="000000" w:themeColor="text1"/>
          <w:sz w:val="24"/>
          <w:szCs w:val="24"/>
          <w:lang w:eastAsia="es-MX"/>
        </w:rPr>
        <w:t xml:space="preserve">En plena reforma educativa que </w:t>
      </w:r>
      <w:r w:rsidR="00DE3F82" w:rsidRPr="00A83E0A">
        <w:rPr>
          <w:rFonts w:ascii="Arial" w:eastAsia="Times New Roman" w:hAnsi="Arial" w:cs="Arial"/>
          <w:color w:val="000000" w:themeColor="text1"/>
          <w:sz w:val="24"/>
          <w:szCs w:val="24"/>
          <w:lang w:eastAsia="es-MX"/>
        </w:rPr>
        <w:t xml:space="preserve">exageradamente </w:t>
      </w:r>
      <w:r w:rsidRPr="00A83E0A">
        <w:rPr>
          <w:rFonts w:ascii="Arial" w:eastAsia="Times New Roman" w:hAnsi="Arial" w:cs="Arial"/>
          <w:color w:val="000000" w:themeColor="text1"/>
          <w:sz w:val="24"/>
          <w:szCs w:val="24"/>
          <w:lang w:eastAsia="es-MX"/>
        </w:rPr>
        <w:t xml:space="preserve">valoran y presumen </w:t>
      </w:r>
      <w:r w:rsidR="00DE3F82" w:rsidRPr="00A83E0A">
        <w:rPr>
          <w:rFonts w:ascii="Arial" w:eastAsia="Times New Roman" w:hAnsi="Arial" w:cs="Arial"/>
          <w:color w:val="000000" w:themeColor="text1"/>
          <w:sz w:val="24"/>
          <w:szCs w:val="24"/>
          <w:lang w:eastAsia="es-MX"/>
        </w:rPr>
        <w:t xml:space="preserve">el titular del Ejecutivo federal y su </w:t>
      </w:r>
      <w:r w:rsidR="00DE3F82" w:rsidRPr="00A83E0A">
        <w:rPr>
          <w:rFonts w:ascii="Arial" w:eastAsia="Times New Roman" w:hAnsi="Arial" w:cs="Arial"/>
          <w:i/>
          <w:color w:val="000000" w:themeColor="text1"/>
          <w:sz w:val="24"/>
          <w:szCs w:val="24"/>
          <w:lang w:eastAsia="es-MX"/>
        </w:rPr>
        <w:t>amigo</w:t>
      </w:r>
      <w:r w:rsidR="00DE3F82" w:rsidRPr="00A83E0A">
        <w:rPr>
          <w:rFonts w:ascii="Arial" w:eastAsia="Times New Roman" w:hAnsi="Arial" w:cs="Arial"/>
          <w:color w:val="000000" w:themeColor="text1"/>
          <w:sz w:val="24"/>
          <w:szCs w:val="24"/>
          <w:lang w:eastAsia="es-MX"/>
        </w:rPr>
        <w:t xml:space="preserve"> el secretario de Educación Pública, como uno de los grandes logros de los primeros tres años de gobierno</w:t>
      </w:r>
      <w:r w:rsidR="008929F0" w:rsidRPr="00A83E0A">
        <w:rPr>
          <w:rFonts w:ascii="Arial" w:eastAsia="Times New Roman" w:hAnsi="Arial" w:cs="Arial"/>
          <w:color w:val="000000" w:themeColor="text1"/>
          <w:sz w:val="24"/>
          <w:szCs w:val="24"/>
          <w:lang w:eastAsia="es-MX"/>
        </w:rPr>
        <w:t xml:space="preserve"> </w:t>
      </w:r>
      <w:r w:rsidR="007A504D" w:rsidRPr="00A83E0A">
        <w:rPr>
          <w:rFonts w:ascii="Arial" w:eastAsia="Times New Roman" w:hAnsi="Arial" w:cs="Arial"/>
          <w:bCs/>
          <w:color w:val="000000" w:themeColor="text1"/>
          <w:kern w:val="36"/>
          <w:sz w:val="24"/>
          <w:szCs w:val="24"/>
          <w:lang w:eastAsia="es-MX"/>
        </w:rPr>
        <w:t>–</w:t>
      </w:r>
      <w:r w:rsidR="00DE3F82" w:rsidRPr="00A83E0A">
        <w:rPr>
          <w:rFonts w:ascii="Arial" w:eastAsia="Times New Roman" w:hAnsi="Arial" w:cs="Arial"/>
          <w:color w:val="000000" w:themeColor="text1"/>
          <w:sz w:val="24"/>
          <w:szCs w:val="24"/>
          <w:lang w:eastAsia="es-MX"/>
        </w:rPr>
        <w:t>“la reforma estructural más importante” de las 11, juran</w:t>
      </w:r>
      <w:r w:rsidR="007A504D" w:rsidRPr="00A83E0A">
        <w:rPr>
          <w:rFonts w:ascii="Arial" w:eastAsia="Times New Roman" w:hAnsi="Arial" w:cs="Arial"/>
          <w:bCs/>
          <w:color w:val="000000" w:themeColor="text1"/>
          <w:kern w:val="36"/>
          <w:sz w:val="24"/>
          <w:szCs w:val="24"/>
          <w:lang w:eastAsia="es-MX"/>
        </w:rPr>
        <w:t>–</w:t>
      </w:r>
      <w:r w:rsidR="00DE3F82" w:rsidRPr="00A83E0A">
        <w:rPr>
          <w:rFonts w:ascii="Arial" w:eastAsia="Times New Roman" w:hAnsi="Arial" w:cs="Arial"/>
          <w:color w:val="000000" w:themeColor="text1"/>
          <w:sz w:val="24"/>
          <w:szCs w:val="24"/>
          <w:lang w:eastAsia="es-MX"/>
        </w:rPr>
        <w:t xml:space="preserve">, México ganó un liderazgo en la materia entre los países </w:t>
      </w:r>
      <w:r w:rsidR="00DE3F82" w:rsidRPr="00A83E0A">
        <w:rPr>
          <w:rFonts w:ascii="Arial" w:eastAsia="Times New Roman" w:hAnsi="Arial" w:cs="Arial"/>
          <w:i/>
          <w:color w:val="000000" w:themeColor="text1"/>
          <w:sz w:val="24"/>
          <w:szCs w:val="24"/>
          <w:lang w:eastAsia="es-MX"/>
        </w:rPr>
        <w:t>más ricos</w:t>
      </w:r>
      <w:r w:rsidR="00DE3F82" w:rsidRPr="00A83E0A">
        <w:rPr>
          <w:rFonts w:ascii="Arial" w:eastAsia="Times New Roman" w:hAnsi="Arial" w:cs="Arial"/>
          <w:color w:val="000000" w:themeColor="text1"/>
          <w:sz w:val="24"/>
          <w:szCs w:val="24"/>
          <w:lang w:eastAsia="es-MX"/>
        </w:rPr>
        <w:t xml:space="preserve"> de la aldea y que se agrupan en la OCDE: el primer lugar en el número de alumnos por aula en primaria, secundaria y bachillerato.</w:t>
      </w:r>
    </w:p>
    <w:p w:rsidR="001C4688" w:rsidRPr="00A83E0A" w:rsidRDefault="00DE3F82" w:rsidP="001C4688">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A83E0A">
        <w:rPr>
          <w:rFonts w:ascii="Arial" w:eastAsia="Times New Roman" w:hAnsi="Arial" w:cs="Arial"/>
          <w:color w:val="000000" w:themeColor="text1"/>
          <w:sz w:val="24"/>
          <w:szCs w:val="24"/>
          <w:lang w:eastAsia="es-MX"/>
        </w:rPr>
        <w:t xml:space="preserve">De acuerdo con la Organización para la Cooperación y el Desarrollo Económicos, que dirige el </w:t>
      </w:r>
      <w:r w:rsidR="001C4688" w:rsidRPr="00A83E0A">
        <w:rPr>
          <w:rFonts w:ascii="Arial" w:eastAsia="Times New Roman" w:hAnsi="Arial" w:cs="Arial"/>
          <w:color w:val="000000" w:themeColor="text1"/>
          <w:sz w:val="24"/>
          <w:szCs w:val="24"/>
          <w:lang w:eastAsia="es-MX"/>
        </w:rPr>
        <w:t>crítico más intransigente del entonces sistema estatal de pensiones pero se jubiló muy temprano bajo su protección, “entre más estudiantes hay en un grupo, el profesor dedica menos tiempo de enseñanza a cada uno de los niños y jóvenes de todo el salón”.</w:t>
      </w:r>
    </w:p>
    <w:p w:rsidR="001C4688" w:rsidRPr="00A83E0A" w:rsidRDefault="001C4688" w:rsidP="001C4688">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A83E0A">
        <w:rPr>
          <w:rFonts w:ascii="Arial" w:eastAsia="Times New Roman" w:hAnsi="Arial" w:cs="Arial"/>
          <w:color w:val="000000" w:themeColor="text1"/>
          <w:sz w:val="24"/>
          <w:szCs w:val="24"/>
          <w:lang w:eastAsia="es-MX"/>
        </w:rPr>
        <w:t xml:space="preserve">Y en México, revela el estudio </w:t>
      </w:r>
      <w:r w:rsidRPr="00A83E0A">
        <w:rPr>
          <w:rFonts w:ascii="Arial" w:eastAsia="Times New Roman" w:hAnsi="Arial" w:cs="Arial"/>
          <w:iCs/>
          <w:color w:val="000000" w:themeColor="text1"/>
          <w:sz w:val="24"/>
          <w:szCs w:val="24"/>
          <w:lang w:eastAsia="es-MX"/>
        </w:rPr>
        <w:t>Panorama de la Educación 2015</w:t>
      </w:r>
      <w:r w:rsidRPr="00A83E0A">
        <w:rPr>
          <w:rFonts w:ascii="Arial" w:eastAsia="Times New Roman" w:hAnsi="Arial" w:cs="Arial"/>
          <w:color w:val="000000" w:themeColor="text1"/>
          <w:sz w:val="24"/>
          <w:szCs w:val="24"/>
          <w:lang w:eastAsia="es-MX"/>
        </w:rPr>
        <w:t xml:space="preserve">, por cada docente de educación básica y media superior </w:t>
      </w:r>
      <w:r w:rsidR="002C280A" w:rsidRPr="00A83E0A">
        <w:rPr>
          <w:rFonts w:ascii="Arial" w:eastAsia="Times New Roman" w:hAnsi="Arial" w:cs="Arial"/>
          <w:color w:val="000000" w:themeColor="text1"/>
          <w:sz w:val="24"/>
          <w:szCs w:val="24"/>
          <w:lang w:eastAsia="es-MX"/>
        </w:rPr>
        <w:t xml:space="preserve">públicas </w:t>
      </w:r>
      <w:r w:rsidRPr="00A83E0A">
        <w:rPr>
          <w:rFonts w:ascii="Arial" w:eastAsia="Times New Roman" w:hAnsi="Arial" w:cs="Arial"/>
          <w:color w:val="000000" w:themeColor="text1"/>
          <w:sz w:val="24"/>
          <w:szCs w:val="24"/>
          <w:lang w:eastAsia="es-MX"/>
        </w:rPr>
        <w:t xml:space="preserve">hay alrededor de 30 estudiantes de un mismo grupo, mientras que el promedio de la OCDE son 15 por cada profesor. </w:t>
      </w:r>
      <w:r w:rsidR="007A504D" w:rsidRPr="00A83E0A">
        <w:rPr>
          <w:rFonts w:ascii="Arial" w:eastAsia="Times New Roman" w:hAnsi="Arial" w:cs="Arial"/>
          <w:color w:val="000000" w:themeColor="text1"/>
          <w:sz w:val="24"/>
          <w:szCs w:val="24"/>
          <w:lang w:eastAsia="es-MX"/>
        </w:rPr>
        <w:t>N</w:t>
      </w:r>
      <w:r w:rsidRPr="00A83E0A">
        <w:rPr>
          <w:rFonts w:ascii="Arial" w:eastAsia="Times New Roman" w:hAnsi="Arial" w:cs="Arial"/>
          <w:color w:val="000000" w:themeColor="text1"/>
          <w:sz w:val="24"/>
          <w:szCs w:val="24"/>
          <w:lang w:eastAsia="es-MX"/>
        </w:rPr>
        <w:t xml:space="preserve">o contempla que en zonas rurales </w:t>
      </w:r>
      <w:r w:rsidR="008929F0" w:rsidRPr="00A83E0A">
        <w:rPr>
          <w:rFonts w:ascii="Arial" w:eastAsia="Times New Roman" w:hAnsi="Arial" w:cs="Arial"/>
          <w:color w:val="000000" w:themeColor="text1"/>
          <w:sz w:val="24"/>
          <w:szCs w:val="24"/>
          <w:lang w:eastAsia="es-MX"/>
        </w:rPr>
        <w:t xml:space="preserve">abundan </w:t>
      </w:r>
      <w:r w:rsidRPr="00A83E0A">
        <w:rPr>
          <w:rFonts w:ascii="Arial" w:eastAsia="Times New Roman" w:hAnsi="Arial" w:cs="Arial"/>
          <w:color w:val="000000" w:themeColor="text1"/>
          <w:sz w:val="24"/>
          <w:szCs w:val="24"/>
          <w:lang w:eastAsia="es-MX"/>
        </w:rPr>
        <w:t>los profesores que atienden</w:t>
      </w:r>
      <w:r w:rsidR="002C280A" w:rsidRPr="00A83E0A">
        <w:rPr>
          <w:rFonts w:ascii="Arial" w:eastAsia="Times New Roman" w:hAnsi="Arial" w:cs="Arial"/>
          <w:color w:val="000000" w:themeColor="text1"/>
          <w:sz w:val="24"/>
          <w:szCs w:val="24"/>
          <w:lang w:eastAsia="es-MX"/>
        </w:rPr>
        <w:t xml:space="preserve"> </w:t>
      </w:r>
      <w:r w:rsidR="007A504D" w:rsidRPr="00A83E0A">
        <w:rPr>
          <w:rFonts w:ascii="Arial" w:eastAsia="Times New Roman" w:hAnsi="Arial" w:cs="Arial"/>
          <w:color w:val="000000" w:themeColor="text1"/>
          <w:sz w:val="24"/>
          <w:szCs w:val="24"/>
          <w:lang w:eastAsia="es-MX"/>
        </w:rPr>
        <w:t>a</w:t>
      </w:r>
      <w:r w:rsidRPr="00A83E0A">
        <w:rPr>
          <w:rFonts w:ascii="Arial" w:eastAsia="Times New Roman" w:hAnsi="Arial" w:cs="Arial"/>
          <w:color w:val="000000" w:themeColor="text1"/>
          <w:sz w:val="24"/>
          <w:szCs w:val="24"/>
          <w:lang w:eastAsia="es-MX"/>
        </w:rPr>
        <w:t xml:space="preserve"> los </w:t>
      </w:r>
      <w:r w:rsidR="008929F0" w:rsidRPr="00A83E0A">
        <w:rPr>
          <w:rFonts w:ascii="Arial" w:eastAsia="Times New Roman" w:hAnsi="Arial" w:cs="Arial"/>
          <w:color w:val="000000" w:themeColor="text1"/>
          <w:sz w:val="24"/>
          <w:szCs w:val="24"/>
          <w:lang w:eastAsia="es-MX"/>
        </w:rPr>
        <w:t xml:space="preserve">alumnos de tres y hasta los </w:t>
      </w:r>
      <w:r w:rsidR="002C280A" w:rsidRPr="00A83E0A">
        <w:rPr>
          <w:rFonts w:ascii="Arial" w:eastAsia="Times New Roman" w:hAnsi="Arial" w:cs="Arial"/>
          <w:color w:val="000000" w:themeColor="text1"/>
          <w:sz w:val="24"/>
          <w:szCs w:val="24"/>
          <w:lang w:eastAsia="es-MX"/>
        </w:rPr>
        <w:t xml:space="preserve">seis </w:t>
      </w:r>
      <w:r w:rsidRPr="00A83E0A">
        <w:rPr>
          <w:rFonts w:ascii="Arial" w:eastAsia="Times New Roman" w:hAnsi="Arial" w:cs="Arial"/>
          <w:color w:val="000000" w:themeColor="text1"/>
          <w:sz w:val="24"/>
          <w:szCs w:val="24"/>
          <w:lang w:eastAsia="es-MX"/>
        </w:rPr>
        <w:t>grados de primaria.</w:t>
      </w:r>
      <w:r w:rsidR="002C280A" w:rsidRPr="00A83E0A">
        <w:rPr>
          <w:rFonts w:ascii="Arial" w:eastAsia="Times New Roman" w:hAnsi="Arial" w:cs="Arial"/>
          <w:color w:val="000000" w:themeColor="text1"/>
          <w:sz w:val="24"/>
          <w:szCs w:val="24"/>
          <w:lang w:eastAsia="es-MX"/>
        </w:rPr>
        <w:t xml:space="preserve"> E</w:t>
      </w:r>
      <w:r w:rsidRPr="00A83E0A">
        <w:rPr>
          <w:rFonts w:ascii="Arial" w:eastAsia="Times New Roman" w:hAnsi="Arial" w:cs="Arial"/>
          <w:color w:val="000000" w:themeColor="text1"/>
          <w:sz w:val="24"/>
          <w:szCs w:val="24"/>
          <w:lang w:eastAsia="es-MX"/>
        </w:rPr>
        <w:t>n secundaria</w:t>
      </w:r>
      <w:r w:rsidR="002C280A" w:rsidRPr="00A83E0A">
        <w:rPr>
          <w:rFonts w:ascii="Arial" w:eastAsia="Times New Roman" w:hAnsi="Arial" w:cs="Arial"/>
          <w:color w:val="000000" w:themeColor="text1"/>
          <w:sz w:val="24"/>
          <w:szCs w:val="24"/>
          <w:lang w:eastAsia="es-MX"/>
        </w:rPr>
        <w:t xml:space="preserve"> el problema se acentúa porque el promedio es de 32 alumnos por profesor, mientras que el </w:t>
      </w:r>
      <w:r w:rsidR="008929F0" w:rsidRPr="00A83E0A">
        <w:rPr>
          <w:rFonts w:ascii="Arial" w:eastAsia="Times New Roman" w:hAnsi="Arial" w:cs="Arial"/>
          <w:color w:val="000000" w:themeColor="text1"/>
          <w:sz w:val="24"/>
          <w:szCs w:val="24"/>
          <w:lang w:eastAsia="es-MX"/>
        </w:rPr>
        <w:t xml:space="preserve">internacional </w:t>
      </w:r>
      <w:r w:rsidR="002C280A" w:rsidRPr="00A83E0A">
        <w:rPr>
          <w:rFonts w:ascii="Arial" w:eastAsia="Times New Roman" w:hAnsi="Arial" w:cs="Arial"/>
          <w:color w:val="000000" w:themeColor="text1"/>
          <w:sz w:val="24"/>
          <w:szCs w:val="24"/>
          <w:lang w:eastAsia="es-MX"/>
        </w:rPr>
        <w:t>es de 15.</w:t>
      </w:r>
    </w:p>
    <w:p w:rsidR="008D22D2" w:rsidRPr="00A83E0A" w:rsidRDefault="008D22D2" w:rsidP="008D22D2">
      <w:pPr>
        <w:spacing w:after="0" w:line="240" w:lineRule="auto"/>
        <w:ind w:firstLine="709"/>
        <w:jc w:val="both"/>
        <w:rPr>
          <w:rFonts w:ascii="Arial" w:eastAsia="Times New Roman" w:hAnsi="Arial" w:cs="Arial"/>
          <w:color w:val="000000" w:themeColor="text1"/>
          <w:sz w:val="24"/>
          <w:szCs w:val="24"/>
          <w:lang w:eastAsia="es-MX"/>
        </w:rPr>
      </w:pPr>
      <w:r w:rsidRPr="00A83E0A">
        <w:rPr>
          <w:rFonts w:ascii="Arial" w:eastAsia="Times New Roman" w:hAnsi="Arial" w:cs="Arial"/>
          <w:color w:val="000000" w:themeColor="text1"/>
          <w:sz w:val="24"/>
          <w:szCs w:val="24"/>
          <w:lang w:eastAsia="es-MX"/>
        </w:rPr>
        <w:t xml:space="preserve">Para </w:t>
      </w:r>
      <w:r w:rsidR="007A504D" w:rsidRPr="00A83E0A">
        <w:rPr>
          <w:rFonts w:ascii="Arial" w:eastAsia="Times New Roman" w:hAnsi="Arial" w:cs="Arial"/>
          <w:color w:val="000000" w:themeColor="text1"/>
          <w:sz w:val="24"/>
          <w:szCs w:val="24"/>
          <w:lang w:eastAsia="es-MX"/>
        </w:rPr>
        <w:t xml:space="preserve">el </w:t>
      </w:r>
      <w:r w:rsidRPr="00A83E0A">
        <w:rPr>
          <w:rFonts w:ascii="Arial" w:eastAsia="Times New Roman" w:hAnsi="Arial" w:cs="Arial"/>
          <w:color w:val="000000" w:themeColor="text1"/>
          <w:sz w:val="24"/>
          <w:szCs w:val="24"/>
          <w:lang w:eastAsia="es-MX"/>
        </w:rPr>
        <w:t>análisis de la OCDE un alumno adicional en un grupo de tamaño promedio</w:t>
      </w:r>
      <w:r w:rsidR="007A504D" w:rsidRPr="00A83E0A">
        <w:rPr>
          <w:rFonts w:ascii="Arial" w:eastAsia="Times New Roman" w:hAnsi="Arial" w:cs="Arial"/>
          <w:color w:val="000000" w:themeColor="text1"/>
          <w:sz w:val="24"/>
          <w:szCs w:val="24"/>
          <w:lang w:eastAsia="es-MX"/>
        </w:rPr>
        <w:t>,</w:t>
      </w:r>
      <w:r w:rsidRPr="00A83E0A">
        <w:rPr>
          <w:rFonts w:ascii="Arial" w:eastAsia="Times New Roman" w:hAnsi="Arial" w:cs="Arial"/>
          <w:color w:val="000000" w:themeColor="text1"/>
          <w:sz w:val="24"/>
          <w:szCs w:val="24"/>
          <w:lang w:eastAsia="es-MX"/>
        </w:rPr>
        <w:t xml:space="preserve"> se asocia a un decremento de 0.5 </w:t>
      </w:r>
      <w:r w:rsidR="007A504D" w:rsidRPr="00A83E0A">
        <w:rPr>
          <w:rFonts w:ascii="Arial" w:eastAsia="Times New Roman" w:hAnsi="Arial" w:cs="Arial"/>
          <w:color w:val="000000" w:themeColor="text1"/>
          <w:sz w:val="24"/>
          <w:szCs w:val="24"/>
          <w:lang w:eastAsia="es-MX"/>
        </w:rPr>
        <w:t xml:space="preserve">por ciento </w:t>
      </w:r>
      <w:r w:rsidRPr="00A83E0A">
        <w:rPr>
          <w:rFonts w:ascii="Arial" w:eastAsia="Times New Roman" w:hAnsi="Arial" w:cs="Arial"/>
          <w:color w:val="000000" w:themeColor="text1"/>
          <w:sz w:val="24"/>
          <w:szCs w:val="24"/>
          <w:lang w:eastAsia="es-MX"/>
        </w:rPr>
        <w:t>del tiempo dedicado a actividades de enseñanza y aprendizaje.</w:t>
      </w:r>
    </w:p>
    <w:p w:rsidR="008929F0" w:rsidRPr="00A83E0A" w:rsidRDefault="002C280A" w:rsidP="001C4688">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A83E0A">
        <w:rPr>
          <w:rFonts w:ascii="Arial" w:eastAsia="Times New Roman" w:hAnsi="Arial" w:cs="Arial"/>
          <w:color w:val="000000" w:themeColor="text1"/>
          <w:sz w:val="24"/>
          <w:szCs w:val="24"/>
          <w:lang w:eastAsia="es-MX"/>
        </w:rPr>
        <w:t xml:space="preserve">En la educación privada los coeficientes </w:t>
      </w:r>
      <w:r w:rsidR="008929F0" w:rsidRPr="00A83E0A">
        <w:rPr>
          <w:rFonts w:ascii="Arial" w:eastAsia="Times New Roman" w:hAnsi="Arial" w:cs="Arial"/>
          <w:color w:val="000000" w:themeColor="text1"/>
          <w:sz w:val="24"/>
          <w:szCs w:val="24"/>
          <w:lang w:eastAsia="es-MX"/>
        </w:rPr>
        <w:t>de profesor</w:t>
      </w:r>
      <w:r w:rsidR="007A504D" w:rsidRPr="00A83E0A">
        <w:rPr>
          <w:rFonts w:ascii="Arial" w:eastAsia="Times New Roman" w:hAnsi="Arial" w:cs="Arial"/>
          <w:color w:val="000000" w:themeColor="text1"/>
          <w:sz w:val="24"/>
          <w:szCs w:val="24"/>
          <w:lang w:eastAsia="es-MX"/>
        </w:rPr>
        <w:t>-</w:t>
      </w:r>
      <w:r w:rsidRPr="00A83E0A">
        <w:rPr>
          <w:rFonts w:ascii="Arial" w:eastAsia="Times New Roman" w:hAnsi="Arial" w:cs="Arial"/>
          <w:color w:val="000000" w:themeColor="text1"/>
          <w:sz w:val="24"/>
          <w:szCs w:val="24"/>
          <w:lang w:eastAsia="es-MX"/>
        </w:rPr>
        <w:t xml:space="preserve">estudiantes son de 19 y 15, pero aún en ese ámbito México está por encima de los promedios de los países de la OCDE, </w:t>
      </w:r>
      <w:r w:rsidR="008929F0" w:rsidRPr="00A83E0A">
        <w:rPr>
          <w:rFonts w:ascii="Arial" w:eastAsia="Times New Roman" w:hAnsi="Arial" w:cs="Arial"/>
          <w:color w:val="000000" w:themeColor="text1"/>
          <w:sz w:val="24"/>
          <w:szCs w:val="24"/>
          <w:lang w:eastAsia="es-MX"/>
        </w:rPr>
        <w:t>que es de 13.</w:t>
      </w:r>
    </w:p>
    <w:p w:rsidR="00AA0DC3" w:rsidRPr="00A83E0A" w:rsidRDefault="008929F0" w:rsidP="001C4688">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A83E0A">
        <w:rPr>
          <w:rFonts w:ascii="Arial" w:eastAsia="Times New Roman" w:hAnsi="Arial" w:cs="Arial"/>
          <w:color w:val="000000" w:themeColor="text1"/>
          <w:sz w:val="24"/>
          <w:szCs w:val="24"/>
          <w:lang w:eastAsia="es-MX"/>
        </w:rPr>
        <w:t xml:space="preserve">Si a este dramático cuadro que coloca </w:t>
      </w:r>
      <w:r w:rsidR="007A504D" w:rsidRPr="00A83E0A">
        <w:rPr>
          <w:rFonts w:ascii="Arial" w:eastAsia="Times New Roman" w:hAnsi="Arial" w:cs="Arial"/>
          <w:color w:val="000000" w:themeColor="text1"/>
          <w:sz w:val="24"/>
          <w:szCs w:val="24"/>
          <w:lang w:eastAsia="es-MX"/>
        </w:rPr>
        <w:t xml:space="preserve">a México </w:t>
      </w:r>
      <w:r w:rsidRPr="00A83E0A">
        <w:rPr>
          <w:rFonts w:ascii="Arial" w:eastAsia="Times New Roman" w:hAnsi="Arial" w:cs="Arial"/>
          <w:color w:val="000000" w:themeColor="text1"/>
          <w:sz w:val="24"/>
          <w:szCs w:val="24"/>
          <w:lang w:eastAsia="es-MX"/>
        </w:rPr>
        <w:t xml:space="preserve">por debajo de </w:t>
      </w:r>
      <w:r w:rsidR="00AA0DC3" w:rsidRPr="00A83E0A">
        <w:rPr>
          <w:rFonts w:ascii="Arial" w:eastAsia="Times New Roman" w:hAnsi="Arial" w:cs="Arial"/>
          <w:color w:val="000000" w:themeColor="text1"/>
          <w:sz w:val="24"/>
          <w:szCs w:val="24"/>
          <w:lang w:eastAsia="es-MX"/>
        </w:rPr>
        <w:t xml:space="preserve">Colombia, </w:t>
      </w:r>
      <w:r w:rsidRPr="00A83E0A">
        <w:rPr>
          <w:rFonts w:ascii="Arial" w:eastAsia="Times New Roman" w:hAnsi="Arial" w:cs="Arial"/>
          <w:color w:val="000000" w:themeColor="text1"/>
          <w:sz w:val="24"/>
          <w:szCs w:val="24"/>
          <w:lang w:eastAsia="es-MX"/>
        </w:rPr>
        <w:t xml:space="preserve">Turquía </w:t>
      </w:r>
      <w:r w:rsidR="00AA0DC3" w:rsidRPr="00A83E0A">
        <w:rPr>
          <w:rFonts w:ascii="Arial" w:eastAsia="Times New Roman" w:hAnsi="Arial" w:cs="Arial"/>
          <w:color w:val="000000" w:themeColor="text1"/>
          <w:sz w:val="24"/>
          <w:szCs w:val="24"/>
          <w:lang w:eastAsia="es-MX"/>
        </w:rPr>
        <w:t xml:space="preserve">y Chile, </w:t>
      </w:r>
      <w:r w:rsidRPr="00A83E0A">
        <w:rPr>
          <w:rFonts w:ascii="Arial" w:eastAsia="Times New Roman" w:hAnsi="Arial" w:cs="Arial"/>
          <w:color w:val="000000" w:themeColor="text1"/>
          <w:sz w:val="24"/>
          <w:szCs w:val="24"/>
          <w:lang w:eastAsia="es-MX"/>
        </w:rPr>
        <w:t xml:space="preserve">suma usted </w:t>
      </w:r>
      <w:r w:rsidR="007A504D" w:rsidRPr="00A83E0A">
        <w:rPr>
          <w:rFonts w:ascii="Arial" w:eastAsia="Times New Roman" w:hAnsi="Arial" w:cs="Arial"/>
          <w:color w:val="000000" w:themeColor="text1"/>
          <w:sz w:val="24"/>
          <w:szCs w:val="24"/>
          <w:lang w:eastAsia="es-MX"/>
        </w:rPr>
        <w:t xml:space="preserve">las </w:t>
      </w:r>
      <w:r w:rsidRPr="00A83E0A">
        <w:rPr>
          <w:rFonts w:ascii="Arial" w:eastAsia="Times New Roman" w:hAnsi="Arial" w:cs="Arial"/>
          <w:color w:val="000000" w:themeColor="text1"/>
          <w:sz w:val="24"/>
          <w:szCs w:val="24"/>
          <w:lang w:eastAsia="es-MX"/>
        </w:rPr>
        <w:t xml:space="preserve">carencias </w:t>
      </w:r>
      <w:r w:rsidR="007A504D" w:rsidRPr="00A83E0A">
        <w:rPr>
          <w:rFonts w:ascii="Arial" w:eastAsia="Times New Roman" w:hAnsi="Arial" w:cs="Arial"/>
          <w:color w:val="000000" w:themeColor="text1"/>
          <w:sz w:val="24"/>
          <w:szCs w:val="24"/>
          <w:lang w:eastAsia="es-MX"/>
        </w:rPr>
        <w:t>de</w:t>
      </w:r>
      <w:r w:rsidRPr="00A83E0A">
        <w:rPr>
          <w:rFonts w:ascii="Arial" w:eastAsia="Times New Roman" w:hAnsi="Arial" w:cs="Arial"/>
          <w:color w:val="000000" w:themeColor="text1"/>
          <w:sz w:val="24"/>
          <w:szCs w:val="24"/>
          <w:lang w:eastAsia="es-MX"/>
        </w:rPr>
        <w:t xml:space="preserve"> miles de planteles en agua potable, sanitarios, piso firme y salones seguros, </w:t>
      </w:r>
      <w:r w:rsidR="00AA0DC3" w:rsidRPr="00A83E0A">
        <w:rPr>
          <w:rFonts w:ascii="Arial" w:eastAsia="Times New Roman" w:hAnsi="Arial" w:cs="Arial"/>
          <w:color w:val="000000" w:themeColor="text1"/>
          <w:sz w:val="24"/>
          <w:szCs w:val="24"/>
          <w:lang w:eastAsia="es-MX"/>
        </w:rPr>
        <w:t xml:space="preserve">la reforma administrativa y laboral en curso resulta intrascendente. Enhorabuena que los próximos tres años invertirán 50 mil millones de pesos, así sea endeudando más al país de lo mucho que ya se hizo en </w:t>
      </w:r>
      <w:r w:rsidR="00EB7759" w:rsidRPr="00A83E0A">
        <w:rPr>
          <w:rFonts w:ascii="Arial" w:eastAsia="Times New Roman" w:hAnsi="Arial" w:cs="Arial"/>
          <w:color w:val="000000" w:themeColor="text1"/>
          <w:sz w:val="24"/>
          <w:szCs w:val="24"/>
          <w:lang w:eastAsia="es-MX"/>
        </w:rPr>
        <w:t>el primer trienio</w:t>
      </w:r>
      <w:r w:rsidR="00AA0DC3" w:rsidRPr="00A83E0A">
        <w:rPr>
          <w:rFonts w:ascii="Arial" w:eastAsia="Times New Roman" w:hAnsi="Arial" w:cs="Arial"/>
          <w:color w:val="000000" w:themeColor="text1"/>
          <w:sz w:val="24"/>
          <w:szCs w:val="24"/>
          <w:lang w:eastAsia="es-MX"/>
        </w:rPr>
        <w:t xml:space="preserve"> de Enrique Peña Nieto, </w:t>
      </w:r>
      <w:r w:rsidR="00EB7759" w:rsidRPr="00A83E0A">
        <w:rPr>
          <w:rFonts w:ascii="Arial" w:eastAsia="Times New Roman" w:hAnsi="Arial" w:cs="Arial"/>
          <w:color w:val="000000" w:themeColor="text1"/>
          <w:sz w:val="24"/>
          <w:szCs w:val="24"/>
          <w:lang w:eastAsia="es-MX"/>
        </w:rPr>
        <w:t>mas</w:t>
      </w:r>
      <w:r w:rsidR="00AA0DC3" w:rsidRPr="00A83E0A">
        <w:rPr>
          <w:rFonts w:ascii="Arial" w:eastAsia="Times New Roman" w:hAnsi="Arial" w:cs="Arial"/>
          <w:color w:val="000000" w:themeColor="text1"/>
          <w:sz w:val="24"/>
          <w:szCs w:val="24"/>
          <w:lang w:eastAsia="es-MX"/>
        </w:rPr>
        <w:t xml:space="preserve"> resulta inaceptable que nadie rinda cuentas de los cuantiosos recursos destinados </w:t>
      </w:r>
      <w:r w:rsidR="00EB7759" w:rsidRPr="00A83E0A">
        <w:rPr>
          <w:rFonts w:ascii="Arial" w:eastAsia="Times New Roman" w:hAnsi="Arial" w:cs="Arial"/>
          <w:color w:val="000000" w:themeColor="text1"/>
          <w:sz w:val="24"/>
          <w:szCs w:val="24"/>
          <w:lang w:eastAsia="es-MX"/>
        </w:rPr>
        <w:t xml:space="preserve">antes </w:t>
      </w:r>
      <w:r w:rsidR="00AA0DC3" w:rsidRPr="00A83E0A">
        <w:rPr>
          <w:rFonts w:ascii="Arial" w:eastAsia="Times New Roman" w:hAnsi="Arial" w:cs="Arial"/>
          <w:color w:val="000000" w:themeColor="text1"/>
          <w:sz w:val="24"/>
          <w:szCs w:val="24"/>
          <w:lang w:eastAsia="es-MX"/>
        </w:rPr>
        <w:t xml:space="preserve">para </w:t>
      </w:r>
      <w:r w:rsidR="00EB7759" w:rsidRPr="00A83E0A">
        <w:rPr>
          <w:rFonts w:ascii="Arial" w:eastAsia="Times New Roman" w:hAnsi="Arial" w:cs="Arial"/>
          <w:color w:val="000000" w:themeColor="text1"/>
          <w:sz w:val="24"/>
          <w:szCs w:val="24"/>
          <w:lang w:eastAsia="es-MX"/>
        </w:rPr>
        <w:t>ese</w:t>
      </w:r>
      <w:r w:rsidR="00AA0DC3" w:rsidRPr="00A83E0A">
        <w:rPr>
          <w:rFonts w:ascii="Arial" w:eastAsia="Times New Roman" w:hAnsi="Arial" w:cs="Arial"/>
          <w:color w:val="000000" w:themeColor="text1"/>
          <w:sz w:val="24"/>
          <w:szCs w:val="24"/>
          <w:lang w:eastAsia="es-MX"/>
        </w:rPr>
        <w:t xml:space="preserve"> renglón.</w:t>
      </w:r>
    </w:p>
    <w:p w:rsidR="00335F18" w:rsidRPr="00A83E0A" w:rsidRDefault="00335F18" w:rsidP="00335F18">
      <w:pPr>
        <w:shd w:val="clear" w:color="auto" w:fill="FFFFFF"/>
        <w:spacing w:after="0" w:line="240" w:lineRule="auto"/>
        <w:ind w:firstLine="708"/>
        <w:jc w:val="both"/>
        <w:rPr>
          <w:rFonts w:ascii="Arial" w:eastAsiaTheme="minorEastAsia" w:hAnsi="Arial" w:cs="Arial"/>
          <w:color w:val="000000" w:themeColor="text1"/>
          <w:sz w:val="24"/>
          <w:szCs w:val="24"/>
          <w:lang w:val="es-ES_tradnl" w:eastAsia="es-ES"/>
        </w:rPr>
      </w:pPr>
      <w:r w:rsidRPr="00A83E0A">
        <w:rPr>
          <w:rFonts w:ascii="Arial" w:eastAsia="Times New Roman" w:hAnsi="Arial" w:cs="Arial"/>
          <w:color w:val="000000" w:themeColor="text1"/>
          <w:sz w:val="24"/>
          <w:szCs w:val="24"/>
          <w:lang w:eastAsia="es-MX"/>
        </w:rPr>
        <w:t xml:space="preserve">El informe dado a conocer el pasado día 26, no distrajo la ocupadísima  atención del </w:t>
      </w:r>
      <w:r w:rsidRPr="00A83E0A">
        <w:rPr>
          <w:rFonts w:ascii="Arial" w:eastAsia="Times New Roman" w:hAnsi="Arial" w:cs="Arial"/>
          <w:i/>
          <w:color w:val="000000" w:themeColor="text1"/>
          <w:sz w:val="24"/>
          <w:szCs w:val="24"/>
          <w:lang w:eastAsia="es-MX"/>
        </w:rPr>
        <w:t>gran reformador</w:t>
      </w:r>
      <w:r w:rsidRPr="00A83E0A">
        <w:rPr>
          <w:rFonts w:ascii="Arial" w:eastAsia="Times New Roman" w:hAnsi="Arial" w:cs="Arial"/>
          <w:color w:val="000000" w:themeColor="text1"/>
          <w:sz w:val="24"/>
          <w:szCs w:val="24"/>
          <w:lang w:eastAsia="es-MX"/>
        </w:rPr>
        <w:t xml:space="preserve"> e incluso “liberador” de los</w:t>
      </w:r>
      <w:r w:rsidR="00F1508A" w:rsidRPr="00A83E0A">
        <w:rPr>
          <w:rFonts w:ascii="Arial" w:eastAsia="Times New Roman" w:hAnsi="Arial" w:cs="Arial"/>
          <w:color w:val="000000" w:themeColor="text1"/>
          <w:sz w:val="24"/>
          <w:szCs w:val="24"/>
          <w:lang w:eastAsia="es-MX"/>
        </w:rPr>
        <w:t xml:space="preserve"> profesores que “comienza</w:t>
      </w:r>
      <w:r w:rsidR="00413E16" w:rsidRPr="00A83E0A">
        <w:rPr>
          <w:rFonts w:ascii="Arial" w:eastAsia="Times New Roman" w:hAnsi="Arial" w:cs="Arial"/>
          <w:color w:val="000000" w:themeColor="text1"/>
          <w:sz w:val="24"/>
          <w:szCs w:val="24"/>
          <w:lang w:eastAsia="es-MX"/>
        </w:rPr>
        <w:t>n</w:t>
      </w:r>
      <w:r w:rsidR="00F1508A" w:rsidRPr="00A83E0A">
        <w:rPr>
          <w:rFonts w:ascii="Arial" w:eastAsia="Times New Roman" w:hAnsi="Arial" w:cs="Arial"/>
          <w:color w:val="000000" w:themeColor="text1"/>
          <w:sz w:val="24"/>
          <w:szCs w:val="24"/>
          <w:lang w:eastAsia="es-MX"/>
        </w:rPr>
        <w:t xml:space="preserve"> a sacudirse las presiones y yugo de la </w:t>
      </w:r>
      <w:r w:rsidR="00A83E0A" w:rsidRPr="00A83E0A">
        <w:rPr>
          <w:rFonts w:ascii="Arial" w:eastAsia="Times New Roman" w:hAnsi="Arial" w:cs="Arial"/>
          <w:color w:val="000000" w:themeColor="text1"/>
          <w:sz w:val="24"/>
          <w:szCs w:val="24"/>
          <w:lang w:eastAsia="es-MX"/>
        </w:rPr>
        <w:t>S</w:t>
      </w:r>
      <w:r w:rsidR="00F1508A" w:rsidRPr="00A83E0A">
        <w:rPr>
          <w:rFonts w:ascii="Arial" w:eastAsia="Times New Roman" w:hAnsi="Arial" w:cs="Arial"/>
          <w:color w:val="000000" w:themeColor="text1"/>
          <w:sz w:val="24"/>
          <w:szCs w:val="24"/>
          <w:lang w:eastAsia="es-MX"/>
        </w:rPr>
        <w:t>ección 22</w:t>
      </w:r>
      <w:r w:rsidR="00413E16" w:rsidRPr="00A83E0A">
        <w:rPr>
          <w:rFonts w:ascii="Arial" w:eastAsia="Times New Roman" w:hAnsi="Arial" w:cs="Arial"/>
          <w:color w:val="000000" w:themeColor="text1"/>
          <w:sz w:val="24"/>
          <w:szCs w:val="24"/>
          <w:lang w:eastAsia="es-MX"/>
        </w:rPr>
        <w:t xml:space="preserve">”. Pero </w:t>
      </w:r>
      <w:r w:rsidRPr="00A83E0A">
        <w:rPr>
          <w:rFonts w:ascii="Arial" w:eastAsia="Times New Roman" w:hAnsi="Arial" w:cs="Arial"/>
          <w:color w:val="000000" w:themeColor="text1"/>
          <w:sz w:val="24"/>
          <w:szCs w:val="24"/>
          <w:lang w:eastAsia="es-MX"/>
        </w:rPr>
        <w:t xml:space="preserve">a juicio de la dirigencia del Partido de la Revolución Democrática, encabezada por Agustín </w:t>
      </w:r>
      <w:proofErr w:type="spellStart"/>
      <w:r w:rsidRPr="00A83E0A">
        <w:rPr>
          <w:rFonts w:ascii="Arial" w:eastAsia="Times New Roman" w:hAnsi="Arial" w:cs="Arial"/>
          <w:color w:val="000000" w:themeColor="text1"/>
          <w:sz w:val="24"/>
          <w:szCs w:val="24"/>
          <w:lang w:eastAsia="es-MX"/>
        </w:rPr>
        <w:t>Basave</w:t>
      </w:r>
      <w:proofErr w:type="spellEnd"/>
      <w:r w:rsidRPr="00A83E0A">
        <w:rPr>
          <w:rFonts w:ascii="Arial" w:eastAsia="Times New Roman" w:hAnsi="Arial" w:cs="Arial"/>
          <w:color w:val="000000" w:themeColor="text1"/>
          <w:sz w:val="24"/>
          <w:szCs w:val="24"/>
          <w:lang w:eastAsia="es-MX"/>
        </w:rPr>
        <w:t xml:space="preserve">, </w:t>
      </w:r>
      <w:r w:rsidR="00413E16" w:rsidRPr="00A83E0A">
        <w:rPr>
          <w:rFonts w:ascii="Arial" w:eastAsia="Times New Roman" w:hAnsi="Arial" w:cs="Arial"/>
          <w:color w:val="000000" w:themeColor="text1"/>
          <w:sz w:val="24"/>
          <w:szCs w:val="24"/>
          <w:lang w:eastAsia="es-MX"/>
        </w:rPr>
        <w:t xml:space="preserve">la reforma </w:t>
      </w:r>
      <w:r w:rsidRPr="00A83E0A">
        <w:rPr>
          <w:rFonts w:ascii="Arial" w:eastAsia="Times New Roman" w:hAnsi="Arial" w:cs="Arial"/>
          <w:color w:val="000000" w:themeColor="text1"/>
          <w:sz w:val="24"/>
          <w:szCs w:val="24"/>
          <w:lang w:eastAsia="es-MX"/>
        </w:rPr>
        <w:t xml:space="preserve">es </w:t>
      </w:r>
      <w:r w:rsidRPr="00A83E0A">
        <w:rPr>
          <w:rFonts w:ascii="Arial" w:eastAsiaTheme="minorEastAsia" w:hAnsi="Arial" w:cs="Arial"/>
          <w:color w:val="000000" w:themeColor="text1"/>
          <w:sz w:val="24"/>
          <w:szCs w:val="24"/>
          <w:lang w:val="es-ES_tradnl" w:eastAsia="es-ES"/>
        </w:rPr>
        <w:t>“un mecanismo para posicionar a Aurelio Nuño rumbo a la candidatura presidencial de 201</w:t>
      </w:r>
      <w:r w:rsidR="00A83E0A" w:rsidRPr="00A83E0A">
        <w:rPr>
          <w:rFonts w:ascii="Arial" w:eastAsiaTheme="minorEastAsia" w:hAnsi="Arial" w:cs="Arial"/>
          <w:color w:val="000000" w:themeColor="text1"/>
          <w:sz w:val="24"/>
          <w:szCs w:val="24"/>
          <w:lang w:val="es-ES_tradnl" w:eastAsia="es-ES"/>
        </w:rPr>
        <w:t>8</w:t>
      </w:r>
      <w:r w:rsidRPr="00A83E0A">
        <w:rPr>
          <w:rFonts w:ascii="Arial" w:eastAsiaTheme="minorEastAsia" w:hAnsi="Arial" w:cs="Arial"/>
          <w:color w:val="000000" w:themeColor="text1"/>
          <w:sz w:val="24"/>
          <w:szCs w:val="24"/>
          <w:lang w:val="es-ES_tradnl" w:eastAsia="es-ES"/>
        </w:rPr>
        <w:t>”.</w:t>
      </w:r>
    </w:p>
    <w:p w:rsidR="008D22D2" w:rsidRPr="00A83E0A" w:rsidRDefault="00335F18" w:rsidP="008D22D2">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A83E0A">
        <w:rPr>
          <w:rFonts w:ascii="Arial" w:eastAsiaTheme="minorEastAsia" w:hAnsi="Arial" w:cs="Arial"/>
          <w:color w:val="000000" w:themeColor="text1"/>
          <w:sz w:val="24"/>
          <w:szCs w:val="24"/>
          <w:lang w:val="es-ES_tradnl" w:eastAsia="es-ES"/>
        </w:rPr>
        <w:t>Cua</w:t>
      </w:r>
      <w:r w:rsidR="008D22D2" w:rsidRPr="00A83E0A">
        <w:rPr>
          <w:rFonts w:ascii="Arial" w:eastAsiaTheme="minorEastAsia" w:hAnsi="Arial" w:cs="Arial"/>
          <w:color w:val="000000" w:themeColor="text1"/>
          <w:sz w:val="24"/>
          <w:szCs w:val="24"/>
          <w:lang w:val="es-ES_tradnl" w:eastAsia="es-ES"/>
        </w:rPr>
        <w:t>n</w:t>
      </w:r>
      <w:r w:rsidRPr="00A83E0A">
        <w:rPr>
          <w:rFonts w:ascii="Arial" w:eastAsiaTheme="minorEastAsia" w:hAnsi="Arial" w:cs="Arial"/>
          <w:color w:val="000000" w:themeColor="text1"/>
          <w:sz w:val="24"/>
          <w:szCs w:val="24"/>
          <w:lang w:val="es-ES_tradnl" w:eastAsia="es-ES"/>
        </w:rPr>
        <w:t>do los colegas abordaron al secretario para indagar su opinión sobre la denuncia perredista que</w:t>
      </w:r>
      <w:r w:rsidR="008D22D2" w:rsidRPr="00A83E0A">
        <w:rPr>
          <w:rFonts w:ascii="Arial" w:eastAsiaTheme="minorEastAsia" w:hAnsi="Arial" w:cs="Arial"/>
          <w:color w:val="000000" w:themeColor="text1"/>
          <w:sz w:val="24"/>
          <w:szCs w:val="24"/>
          <w:lang w:val="es-ES_tradnl" w:eastAsia="es-ES"/>
        </w:rPr>
        <w:t>, por cierto,</w:t>
      </w:r>
      <w:r w:rsidRPr="00A83E0A">
        <w:rPr>
          <w:rFonts w:ascii="Arial" w:eastAsiaTheme="minorEastAsia" w:hAnsi="Arial" w:cs="Arial"/>
          <w:color w:val="000000" w:themeColor="text1"/>
          <w:sz w:val="24"/>
          <w:szCs w:val="24"/>
          <w:lang w:val="es-ES_tradnl" w:eastAsia="es-ES"/>
        </w:rPr>
        <w:t xml:space="preserve"> coincide con la de </w:t>
      </w:r>
      <w:r w:rsidR="008D22D2" w:rsidRPr="00A83E0A">
        <w:rPr>
          <w:rFonts w:ascii="Arial" w:eastAsiaTheme="minorEastAsia" w:hAnsi="Arial" w:cs="Arial"/>
          <w:color w:val="000000" w:themeColor="text1"/>
          <w:sz w:val="24"/>
          <w:szCs w:val="24"/>
          <w:lang w:val="es-ES_tradnl" w:eastAsia="es-ES"/>
        </w:rPr>
        <w:t>diversas voces de la opinión pública y publicada, alcanzó a responder: “</w:t>
      </w:r>
      <w:r w:rsidR="008D22D2" w:rsidRPr="00A83E0A">
        <w:rPr>
          <w:rFonts w:ascii="Arial" w:eastAsia="Times New Roman" w:hAnsi="Arial" w:cs="Arial"/>
          <w:color w:val="000000" w:themeColor="text1"/>
          <w:sz w:val="24"/>
          <w:szCs w:val="24"/>
          <w:lang w:eastAsia="es-MX"/>
        </w:rPr>
        <w:t xml:space="preserve">Yo estoy en lo mío; mi responsabilidad </w:t>
      </w:r>
      <w:r w:rsidR="008D22D2" w:rsidRPr="00A83E0A">
        <w:rPr>
          <w:rFonts w:ascii="Arial" w:eastAsia="Times New Roman" w:hAnsi="Arial" w:cs="Arial"/>
          <w:color w:val="000000" w:themeColor="text1"/>
          <w:sz w:val="24"/>
          <w:szCs w:val="24"/>
          <w:lang w:eastAsia="es-MX"/>
        </w:rPr>
        <w:lastRenderedPageBreak/>
        <w:t>es sacar adelante esta reforma, la reforma educativa, la más importante que tiene el país”.</w:t>
      </w:r>
    </w:p>
    <w:p w:rsidR="008D22D2" w:rsidRPr="00A83E0A" w:rsidRDefault="008D22D2" w:rsidP="008D22D2">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A83E0A">
        <w:rPr>
          <w:rFonts w:ascii="Arial" w:eastAsia="Times New Roman" w:hAnsi="Arial" w:cs="Arial"/>
          <w:color w:val="000000" w:themeColor="text1"/>
          <w:sz w:val="24"/>
          <w:szCs w:val="24"/>
          <w:lang w:eastAsia="es-MX"/>
        </w:rPr>
        <w:t xml:space="preserve">Reforma que el pasado fin de semana tuvo “un éxito histórico”, dijo Nuño, </w:t>
      </w:r>
      <w:r w:rsidR="00F1508A" w:rsidRPr="00A83E0A">
        <w:rPr>
          <w:rFonts w:ascii="Arial" w:eastAsia="Times New Roman" w:hAnsi="Arial" w:cs="Arial"/>
          <w:color w:val="000000" w:themeColor="text1"/>
          <w:sz w:val="24"/>
          <w:szCs w:val="24"/>
          <w:lang w:eastAsia="es-MX"/>
        </w:rPr>
        <w:t xml:space="preserve">“un parteaguas” para Gabino </w:t>
      </w:r>
      <w:proofErr w:type="spellStart"/>
      <w:r w:rsidR="00F1508A" w:rsidRPr="00A83E0A">
        <w:rPr>
          <w:rFonts w:ascii="Arial" w:eastAsia="Times New Roman" w:hAnsi="Arial" w:cs="Arial"/>
          <w:color w:val="000000" w:themeColor="text1"/>
          <w:sz w:val="24"/>
          <w:szCs w:val="24"/>
          <w:lang w:eastAsia="es-MX"/>
        </w:rPr>
        <w:t>Cué</w:t>
      </w:r>
      <w:proofErr w:type="spellEnd"/>
      <w:r w:rsidR="00F1508A" w:rsidRPr="00A83E0A">
        <w:rPr>
          <w:rFonts w:ascii="Arial" w:eastAsia="Times New Roman" w:hAnsi="Arial" w:cs="Arial"/>
          <w:color w:val="000000" w:themeColor="text1"/>
          <w:sz w:val="24"/>
          <w:szCs w:val="24"/>
          <w:lang w:eastAsia="es-MX"/>
        </w:rPr>
        <w:t xml:space="preserve">, </w:t>
      </w:r>
      <w:r w:rsidRPr="00A83E0A">
        <w:rPr>
          <w:rFonts w:ascii="Arial" w:eastAsia="Times New Roman" w:hAnsi="Arial" w:cs="Arial"/>
          <w:color w:val="000000" w:themeColor="text1"/>
          <w:sz w:val="24"/>
          <w:szCs w:val="24"/>
          <w:lang w:eastAsia="es-MX"/>
        </w:rPr>
        <w:t>al participar sólo “45 por ciento de los convocados”</w:t>
      </w:r>
      <w:r w:rsidR="00F1508A" w:rsidRPr="00A83E0A">
        <w:rPr>
          <w:rFonts w:ascii="Arial" w:eastAsia="Times New Roman" w:hAnsi="Arial" w:cs="Arial"/>
          <w:color w:val="000000" w:themeColor="text1"/>
          <w:sz w:val="24"/>
          <w:szCs w:val="24"/>
          <w:lang w:eastAsia="es-MX"/>
        </w:rPr>
        <w:t xml:space="preserve">, reconoció el primero, </w:t>
      </w:r>
      <w:r w:rsidR="00C60C0A">
        <w:rPr>
          <w:rFonts w:ascii="Arial" w:eastAsia="Times New Roman" w:hAnsi="Arial" w:cs="Arial"/>
          <w:color w:val="000000" w:themeColor="text1"/>
          <w:sz w:val="24"/>
          <w:szCs w:val="24"/>
          <w:lang w:eastAsia="es-MX"/>
        </w:rPr>
        <w:t>en e</w:t>
      </w:r>
      <w:r w:rsidR="00F1508A" w:rsidRPr="00A83E0A">
        <w:rPr>
          <w:rFonts w:ascii="Arial" w:eastAsia="Times New Roman" w:hAnsi="Arial" w:cs="Arial"/>
          <w:color w:val="000000" w:themeColor="text1"/>
          <w:sz w:val="24"/>
          <w:szCs w:val="24"/>
          <w:lang w:eastAsia="es-MX"/>
        </w:rPr>
        <w:t xml:space="preserve">l examen de evaluación realizado con la presencia de cuatro agentes </w:t>
      </w:r>
      <w:r w:rsidR="00A83E0A" w:rsidRPr="00A83E0A">
        <w:rPr>
          <w:rFonts w:ascii="Arial" w:eastAsia="Times New Roman" w:hAnsi="Arial" w:cs="Arial"/>
          <w:color w:val="000000" w:themeColor="text1"/>
          <w:sz w:val="24"/>
          <w:szCs w:val="24"/>
          <w:lang w:eastAsia="es-MX"/>
        </w:rPr>
        <w:t>policiacos</w:t>
      </w:r>
      <w:r w:rsidR="00F1508A" w:rsidRPr="00A83E0A">
        <w:rPr>
          <w:rFonts w:ascii="Arial" w:eastAsia="Times New Roman" w:hAnsi="Arial" w:cs="Arial"/>
          <w:color w:val="000000" w:themeColor="text1"/>
          <w:sz w:val="24"/>
          <w:szCs w:val="24"/>
          <w:lang w:eastAsia="es-MX"/>
        </w:rPr>
        <w:t xml:space="preserve"> por cada profesor examinado.</w:t>
      </w:r>
    </w:p>
    <w:p w:rsidR="00413E16" w:rsidRPr="00A83E0A" w:rsidRDefault="00EB7759" w:rsidP="00EB7759">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A83E0A">
        <w:rPr>
          <w:rFonts w:ascii="Arial" w:eastAsia="Times New Roman" w:hAnsi="Arial" w:cs="Arial"/>
          <w:color w:val="000000" w:themeColor="text1"/>
          <w:sz w:val="24"/>
          <w:szCs w:val="24"/>
          <w:lang w:eastAsia="es-MX"/>
        </w:rPr>
        <w:t>En agudo contraste</w:t>
      </w:r>
      <w:r w:rsidR="00413E16" w:rsidRPr="00A83E0A">
        <w:rPr>
          <w:rFonts w:ascii="Arial" w:eastAsia="Times New Roman" w:hAnsi="Arial" w:cs="Arial"/>
          <w:color w:val="000000" w:themeColor="text1"/>
          <w:sz w:val="24"/>
          <w:szCs w:val="24"/>
          <w:lang w:eastAsia="es-MX"/>
        </w:rPr>
        <w:t>, el gobernador de Michoacán y la Sección 18 de la Coordinadora Nacional</w:t>
      </w:r>
      <w:r w:rsidR="009B161C" w:rsidRPr="00A83E0A">
        <w:rPr>
          <w:rFonts w:ascii="Arial" w:eastAsia="Times New Roman" w:hAnsi="Arial" w:cs="Arial"/>
          <w:color w:val="000000" w:themeColor="text1"/>
          <w:sz w:val="24"/>
          <w:szCs w:val="24"/>
          <w:lang w:eastAsia="es-MX"/>
        </w:rPr>
        <w:t xml:space="preserve"> acordaron realizar “un congreso plural e incluyente” para mejorar y fortalecer el sistema educativo estatal. Ruta </w:t>
      </w:r>
      <w:r w:rsidRPr="00A83E0A">
        <w:rPr>
          <w:rFonts w:ascii="Arial" w:eastAsia="Times New Roman" w:hAnsi="Arial" w:cs="Arial"/>
          <w:color w:val="000000" w:themeColor="text1"/>
          <w:sz w:val="24"/>
          <w:szCs w:val="24"/>
          <w:lang w:eastAsia="es-MX"/>
        </w:rPr>
        <w:t>opuesta</w:t>
      </w:r>
      <w:r w:rsidR="009B161C" w:rsidRPr="00A83E0A">
        <w:rPr>
          <w:rFonts w:ascii="Arial" w:eastAsia="Times New Roman" w:hAnsi="Arial" w:cs="Arial"/>
          <w:color w:val="000000" w:themeColor="text1"/>
          <w:sz w:val="24"/>
          <w:szCs w:val="24"/>
          <w:lang w:eastAsia="es-MX"/>
        </w:rPr>
        <w:t xml:space="preserve"> a la excluyente que </w:t>
      </w:r>
      <w:r w:rsidRPr="00A83E0A">
        <w:rPr>
          <w:rFonts w:ascii="Arial" w:eastAsia="Times New Roman" w:hAnsi="Arial" w:cs="Arial"/>
          <w:color w:val="000000" w:themeColor="text1"/>
          <w:sz w:val="24"/>
          <w:szCs w:val="24"/>
          <w:lang w:eastAsia="es-MX"/>
        </w:rPr>
        <w:t xml:space="preserve">imponen </w:t>
      </w:r>
      <w:r w:rsidR="009B161C" w:rsidRPr="00A83E0A">
        <w:rPr>
          <w:rFonts w:ascii="Arial" w:eastAsia="Times New Roman" w:hAnsi="Arial" w:cs="Arial"/>
          <w:color w:val="000000" w:themeColor="text1"/>
          <w:sz w:val="24"/>
          <w:szCs w:val="24"/>
          <w:lang w:eastAsia="es-MX"/>
        </w:rPr>
        <w:t xml:space="preserve">Peña </w:t>
      </w:r>
      <w:r w:rsidRPr="00A83E0A">
        <w:rPr>
          <w:rFonts w:ascii="Arial" w:eastAsia="Times New Roman" w:hAnsi="Arial" w:cs="Arial"/>
          <w:color w:val="000000" w:themeColor="text1"/>
          <w:sz w:val="24"/>
          <w:szCs w:val="24"/>
          <w:lang w:eastAsia="es-MX"/>
        </w:rPr>
        <w:t xml:space="preserve">Nieto </w:t>
      </w:r>
      <w:r w:rsidR="009B161C" w:rsidRPr="00A83E0A">
        <w:rPr>
          <w:rFonts w:ascii="Arial" w:eastAsia="Times New Roman" w:hAnsi="Arial" w:cs="Arial"/>
          <w:color w:val="000000" w:themeColor="text1"/>
          <w:sz w:val="24"/>
          <w:szCs w:val="24"/>
          <w:lang w:eastAsia="es-MX"/>
        </w:rPr>
        <w:t>y Nuño</w:t>
      </w:r>
      <w:r w:rsidRPr="00A83E0A">
        <w:rPr>
          <w:rFonts w:ascii="Arial" w:eastAsia="Times New Roman" w:hAnsi="Arial" w:cs="Arial"/>
          <w:color w:val="000000" w:themeColor="text1"/>
          <w:sz w:val="24"/>
          <w:szCs w:val="24"/>
          <w:lang w:eastAsia="es-MX"/>
        </w:rPr>
        <w:t xml:space="preserve"> Mayer</w:t>
      </w:r>
      <w:r w:rsidR="009B161C" w:rsidRPr="00A83E0A">
        <w:rPr>
          <w:rFonts w:ascii="Arial" w:eastAsia="Times New Roman" w:hAnsi="Arial" w:cs="Arial"/>
          <w:color w:val="000000" w:themeColor="text1"/>
          <w:sz w:val="24"/>
          <w:szCs w:val="24"/>
          <w:lang w:eastAsia="es-MX"/>
        </w:rPr>
        <w:t>.</w:t>
      </w:r>
    </w:p>
    <w:p w:rsidR="008A6621" w:rsidRPr="00A83E0A" w:rsidRDefault="008A6621" w:rsidP="008A6621">
      <w:pPr>
        <w:spacing w:after="0" w:line="240" w:lineRule="auto"/>
        <w:jc w:val="center"/>
        <w:rPr>
          <w:rFonts w:ascii="Arial" w:eastAsia="Times New Roman" w:hAnsi="Arial" w:cs="Arial"/>
          <w:b/>
          <w:color w:val="000000" w:themeColor="text1"/>
          <w:sz w:val="24"/>
          <w:szCs w:val="24"/>
          <w:lang w:eastAsia="es-MX"/>
        </w:rPr>
      </w:pPr>
      <w:r w:rsidRPr="00A83E0A">
        <w:rPr>
          <w:rFonts w:ascii="Arial" w:eastAsia="Times New Roman" w:hAnsi="Arial" w:cs="Arial"/>
          <w:b/>
          <w:color w:val="000000" w:themeColor="text1"/>
          <w:sz w:val="24"/>
          <w:szCs w:val="24"/>
          <w:lang w:eastAsia="es-MX"/>
        </w:rPr>
        <w:t>Acuse de recibo</w:t>
      </w:r>
    </w:p>
    <w:p w:rsidR="00766179" w:rsidRPr="00A83E0A" w:rsidRDefault="00766179" w:rsidP="00766179">
      <w:pPr>
        <w:shd w:val="clear" w:color="auto" w:fill="FFFFFF"/>
        <w:spacing w:after="0" w:line="240" w:lineRule="auto"/>
        <w:jc w:val="both"/>
        <w:rPr>
          <w:rFonts w:ascii="Arial" w:hAnsi="Arial" w:cs="Arial"/>
          <w:color w:val="000000" w:themeColor="text1"/>
        </w:rPr>
      </w:pPr>
      <w:r w:rsidRPr="00A83E0A">
        <w:rPr>
          <w:rFonts w:ascii="Arial" w:eastAsia="Times New Roman" w:hAnsi="Arial" w:cs="Arial"/>
          <w:color w:val="000000" w:themeColor="text1"/>
          <w:sz w:val="24"/>
          <w:szCs w:val="24"/>
          <w:lang w:eastAsia="es-MX"/>
        </w:rPr>
        <w:t xml:space="preserve">“Me parece muy buena y puntual tu Utopía, muchas gracias. Siempre aprendo mucho contigo y de ti”, apunta la veracruzana </w:t>
      </w:r>
      <w:proofErr w:type="spellStart"/>
      <w:r w:rsidRPr="00A83E0A">
        <w:rPr>
          <w:rFonts w:ascii="Arial" w:eastAsia="Times New Roman" w:hAnsi="Arial" w:cs="Arial"/>
          <w:i/>
          <w:color w:val="000000" w:themeColor="text1"/>
          <w:sz w:val="24"/>
          <w:szCs w:val="24"/>
          <w:lang w:eastAsia="es-MX"/>
        </w:rPr>
        <w:t>draabg</w:t>
      </w:r>
      <w:proofErr w:type="spellEnd"/>
      <w:r w:rsidRPr="00A83E0A">
        <w:rPr>
          <w:rFonts w:ascii="Arial" w:eastAsia="Times New Roman" w:hAnsi="Arial" w:cs="Arial"/>
          <w:color w:val="000000" w:themeColor="text1"/>
          <w:sz w:val="24"/>
          <w:szCs w:val="24"/>
          <w:lang w:eastAsia="es-MX"/>
        </w:rPr>
        <w:t xml:space="preserve"> sobre México, la nación imparable del presidente (30-XI-15)… Asegura Rubén Albarrán, vocalista de Café Tacuba</w:t>
      </w:r>
      <w:r w:rsidRPr="00A83E0A">
        <w:rPr>
          <w:rFonts w:ascii="Arial" w:hAnsi="Arial" w:cs="Arial"/>
          <w:color w:val="000000" w:themeColor="text1"/>
        </w:rPr>
        <w:t xml:space="preserve">, </w:t>
      </w:r>
      <w:r w:rsidRPr="00A83E0A">
        <w:rPr>
          <w:rFonts w:ascii="Arial" w:hAnsi="Arial" w:cs="Arial"/>
          <w:color w:val="000000" w:themeColor="text1"/>
          <w:sz w:val="24"/>
          <w:szCs w:val="24"/>
        </w:rPr>
        <w:t>a Reforma que “</w:t>
      </w:r>
      <w:r w:rsidRPr="00A83E0A">
        <w:rPr>
          <w:rFonts w:ascii="Arial" w:hAnsi="Arial" w:cs="Arial"/>
          <w:bCs/>
          <w:color w:val="000000" w:themeColor="text1"/>
          <w:sz w:val="24"/>
          <w:szCs w:val="24"/>
        </w:rPr>
        <w:t>la peor droga tal vez en estos momentos es la televisión”</w:t>
      </w:r>
      <w:r w:rsidRPr="00A83E0A">
        <w:rPr>
          <w:rFonts w:ascii="Arial" w:hAnsi="Arial" w:cs="Arial"/>
          <w:color w:val="000000" w:themeColor="text1"/>
          <w:sz w:val="24"/>
          <w:szCs w:val="24"/>
        </w:rPr>
        <w:t>. Por ello el gobierno de “Mover a México” regala televisiones de plasma a la tercera parte de los hogares. De otra manera ¿podría gobernar?… De la periodista Elvira García: “</w:t>
      </w:r>
      <w:r w:rsidRPr="00A83E0A">
        <w:rPr>
          <w:rFonts w:ascii="Arial" w:eastAsia="Times New Roman" w:hAnsi="Arial" w:cs="Arial"/>
          <w:color w:val="000000" w:themeColor="text1"/>
          <w:sz w:val="24"/>
          <w:szCs w:val="24"/>
          <w:lang w:eastAsia="es-MX"/>
        </w:rPr>
        <w:t>Les comparto la buena nueva</w:t>
      </w:r>
      <w:r w:rsidR="00EB7759" w:rsidRPr="00A83E0A">
        <w:rPr>
          <w:rFonts w:ascii="Arial" w:eastAsia="Times New Roman" w:hAnsi="Arial" w:cs="Arial"/>
          <w:color w:val="000000" w:themeColor="text1"/>
          <w:sz w:val="24"/>
          <w:szCs w:val="24"/>
          <w:lang w:eastAsia="es-MX"/>
        </w:rPr>
        <w:t>.</w:t>
      </w:r>
      <w:r w:rsidRPr="00A83E0A">
        <w:rPr>
          <w:rFonts w:ascii="Arial" w:eastAsia="Times New Roman" w:hAnsi="Arial" w:cs="Arial"/>
          <w:color w:val="000000" w:themeColor="text1"/>
          <w:sz w:val="24"/>
          <w:szCs w:val="24"/>
          <w:lang w:eastAsia="es-MX"/>
        </w:rPr>
        <w:t xml:space="preserve"> El 3 de diciembre, a las 20 horas, se transmitirá por el Canal 22, el documental que produje para esa televisora y que me llevó un año de investigación y realización. Espero les guste; se llama: ‘Cien años, mil historias’. Por ahí verán desfilar a creadores que muchos de ustedes conocen en un sitio habitacional emblemático de la ciudad de México. Los invito a verlo y a que me comenten qué les pareció”... </w:t>
      </w:r>
      <w:r w:rsidRPr="00A83E0A">
        <w:rPr>
          <w:rFonts w:ascii="Arial" w:hAnsi="Arial" w:cs="Arial"/>
          <w:color w:val="000000" w:themeColor="text1"/>
          <w:sz w:val="24"/>
          <w:szCs w:val="24"/>
        </w:rPr>
        <w:t xml:space="preserve">Que Siga el Fandango, organismo del que forma parte </w:t>
      </w:r>
      <w:proofErr w:type="spellStart"/>
      <w:r w:rsidRPr="00A83E0A">
        <w:rPr>
          <w:rFonts w:ascii="Arial" w:hAnsi="Arial" w:cs="Arial"/>
          <w:color w:val="000000" w:themeColor="text1"/>
          <w:sz w:val="24"/>
          <w:szCs w:val="24"/>
        </w:rPr>
        <w:t>Miroslava</w:t>
      </w:r>
      <w:proofErr w:type="spellEnd"/>
      <w:r w:rsidRPr="00A83E0A">
        <w:rPr>
          <w:rFonts w:ascii="Arial" w:hAnsi="Arial" w:cs="Arial"/>
          <w:color w:val="000000" w:themeColor="text1"/>
          <w:sz w:val="24"/>
          <w:szCs w:val="24"/>
        </w:rPr>
        <w:t xml:space="preserve"> Cruz Terán, invita al 8º Festival de la Décima Guillermo </w:t>
      </w:r>
      <w:proofErr w:type="spellStart"/>
      <w:r w:rsidRPr="00A83E0A">
        <w:rPr>
          <w:rFonts w:ascii="Arial" w:hAnsi="Arial" w:cs="Arial"/>
          <w:color w:val="000000" w:themeColor="text1"/>
          <w:sz w:val="24"/>
          <w:szCs w:val="24"/>
        </w:rPr>
        <w:t>Cházaro</w:t>
      </w:r>
      <w:proofErr w:type="spellEnd"/>
      <w:r w:rsidRPr="00A83E0A">
        <w:rPr>
          <w:rFonts w:ascii="Arial" w:hAnsi="Arial" w:cs="Arial"/>
          <w:color w:val="000000" w:themeColor="text1"/>
          <w:sz w:val="24"/>
          <w:szCs w:val="24"/>
        </w:rPr>
        <w:t xml:space="preserve"> Lagos. Encuentro de música tradicional, poesía, artesanía y gastronomía de Veracruz, Hidalgo, Puebla y el Distrito Federal, el sábado 5 en la Plaza de Santo Domingo, de las 10:30 a las 22 horas</w:t>
      </w:r>
      <w:r w:rsidR="00EB7759" w:rsidRPr="00A83E0A">
        <w:rPr>
          <w:rFonts w:ascii="Arial" w:hAnsi="Arial" w:cs="Arial"/>
          <w:color w:val="000000" w:themeColor="text1"/>
          <w:sz w:val="24"/>
          <w:szCs w:val="24"/>
        </w:rPr>
        <w:t>,</w:t>
      </w:r>
      <w:r w:rsidRPr="00A83E0A">
        <w:rPr>
          <w:rFonts w:ascii="Arial" w:hAnsi="Arial" w:cs="Arial"/>
          <w:color w:val="000000" w:themeColor="text1"/>
          <w:sz w:val="24"/>
          <w:szCs w:val="24"/>
        </w:rPr>
        <w:t xml:space="preserve"> http://festivalguillermochazaro.blogspot.mx/</w:t>
      </w:r>
      <w:r w:rsidR="00DF4FC8" w:rsidRPr="00A83E0A">
        <w:rPr>
          <w:rFonts w:ascii="Arial" w:hAnsi="Arial" w:cs="Arial"/>
          <w:color w:val="000000" w:themeColor="text1"/>
          <w:sz w:val="24"/>
          <w:szCs w:val="24"/>
        </w:rPr>
        <w:t xml:space="preserve"> (</w:t>
      </w:r>
      <w:r w:rsidRPr="00A83E0A">
        <w:rPr>
          <w:rFonts w:ascii="Arial" w:hAnsi="Arial" w:cs="Arial"/>
          <w:color w:val="000000" w:themeColor="text1"/>
          <w:sz w:val="24"/>
          <w:szCs w:val="24"/>
        </w:rPr>
        <w:t>...</w:t>
      </w:r>
      <w:r w:rsidR="00DF4FC8" w:rsidRPr="00A83E0A">
        <w:rPr>
          <w:rFonts w:ascii="Arial" w:hAnsi="Arial" w:cs="Arial"/>
          <w:color w:val="000000" w:themeColor="text1"/>
          <w:sz w:val="24"/>
          <w:szCs w:val="24"/>
        </w:rPr>
        <w:t>)</w:t>
      </w:r>
      <w:r w:rsidRPr="00A83E0A">
        <w:rPr>
          <w:rFonts w:ascii="Arial" w:hAnsi="Arial" w:cs="Arial"/>
          <w:color w:val="000000" w:themeColor="text1"/>
          <w:sz w:val="24"/>
          <w:szCs w:val="24"/>
        </w:rPr>
        <w:t xml:space="preserve"> Ya está en línea el 327 de </w:t>
      </w:r>
      <w:proofErr w:type="spellStart"/>
      <w:r w:rsidRPr="00A83E0A">
        <w:rPr>
          <w:rFonts w:ascii="Arial" w:hAnsi="Arial" w:cs="Arial"/>
          <w:color w:val="000000" w:themeColor="text1"/>
          <w:sz w:val="24"/>
          <w:szCs w:val="24"/>
        </w:rPr>
        <w:t>Forum</w:t>
      </w:r>
      <w:proofErr w:type="spellEnd"/>
      <w:r w:rsidR="00EB7759" w:rsidRPr="00A83E0A">
        <w:rPr>
          <w:rFonts w:ascii="Arial" w:hAnsi="Arial" w:cs="Arial"/>
          <w:color w:val="000000" w:themeColor="text1"/>
          <w:sz w:val="24"/>
          <w:szCs w:val="24"/>
        </w:rPr>
        <w:t>,</w:t>
      </w:r>
      <w:r w:rsidRPr="00A83E0A">
        <w:rPr>
          <w:rFonts w:ascii="Arial" w:hAnsi="Arial" w:cs="Arial"/>
          <w:color w:val="000000" w:themeColor="text1"/>
          <w:sz w:val="24"/>
          <w:szCs w:val="24"/>
        </w:rPr>
        <w:t xml:space="preserve"> http://www.forumenlinea.com/site/</w:t>
      </w:r>
    </w:p>
    <w:p w:rsidR="00627E3A" w:rsidRPr="00A83E0A" w:rsidRDefault="00766179" w:rsidP="00766179">
      <w:pPr>
        <w:shd w:val="clear" w:color="auto" w:fill="FFFFFF"/>
        <w:spacing w:after="0" w:line="240" w:lineRule="auto"/>
        <w:jc w:val="both"/>
        <w:rPr>
          <w:rFonts w:ascii="Arial" w:hAnsi="Arial" w:cs="Arial"/>
          <w:color w:val="000000" w:themeColor="text1"/>
          <w:sz w:val="16"/>
          <w:szCs w:val="16"/>
        </w:rPr>
      </w:pPr>
      <w:r w:rsidRPr="00A83E0A">
        <w:rPr>
          <w:rFonts w:ascii="Arial" w:hAnsi="Arial" w:cs="Arial"/>
          <w:color w:val="000000" w:themeColor="text1"/>
          <w:sz w:val="16"/>
          <w:szCs w:val="16"/>
          <w:lang w:val="en-US"/>
        </w:rPr>
        <w:t>forum@forumenlinea.com        Twitter: @</w:t>
      </w:r>
      <w:proofErr w:type="spellStart"/>
      <w:r w:rsidRPr="00A83E0A">
        <w:rPr>
          <w:rFonts w:ascii="Arial" w:hAnsi="Arial" w:cs="Arial"/>
          <w:color w:val="000000" w:themeColor="text1"/>
          <w:sz w:val="16"/>
          <w:szCs w:val="16"/>
          <w:lang w:val="en-US"/>
        </w:rPr>
        <w:t>IbarraAguirreEd</w:t>
      </w:r>
      <w:proofErr w:type="spellEnd"/>
      <w:r w:rsidRPr="00A83E0A">
        <w:rPr>
          <w:rFonts w:ascii="Arial" w:hAnsi="Arial" w:cs="Arial"/>
          <w:color w:val="000000" w:themeColor="text1"/>
          <w:sz w:val="16"/>
          <w:szCs w:val="16"/>
          <w:lang w:val="en-US"/>
        </w:rPr>
        <w:t xml:space="preserve">        www.forumenlinea.com        www.facebook.com/forumenlinea</w:t>
      </w:r>
      <w:bookmarkStart w:id="0" w:name="_GoBack"/>
      <w:bookmarkEnd w:id="0"/>
    </w:p>
    <w:sectPr w:rsidR="00627E3A" w:rsidRPr="00A83E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E4D94"/>
    <w:multiLevelType w:val="multilevel"/>
    <w:tmpl w:val="0652D3A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79"/>
    <w:rsid w:val="001C4688"/>
    <w:rsid w:val="002C280A"/>
    <w:rsid w:val="00335F18"/>
    <w:rsid w:val="00413E16"/>
    <w:rsid w:val="00627E3A"/>
    <w:rsid w:val="00766179"/>
    <w:rsid w:val="007A504D"/>
    <w:rsid w:val="008929F0"/>
    <w:rsid w:val="008A6621"/>
    <w:rsid w:val="008D22D2"/>
    <w:rsid w:val="009B161C"/>
    <w:rsid w:val="00A83E0A"/>
    <w:rsid w:val="00AA0DC3"/>
    <w:rsid w:val="00C166B6"/>
    <w:rsid w:val="00C60C0A"/>
    <w:rsid w:val="00DE3F82"/>
    <w:rsid w:val="00DF4FC8"/>
    <w:rsid w:val="00EB7759"/>
    <w:rsid w:val="00F150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CE68A-1082-464A-BCCC-CA564685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1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4F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837</Words>
  <Characters>4260</Characters>
  <Application>Microsoft Office Word</Application>
  <DocSecurity>0</DocSecurity>
  <Lines>75</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2015-12-01T15:35:00Z</dcterms:created>
  <dcterms:modified xsi:type="dcterms:W3CDTF">2015-12-03T16:26:00Z</dcterms:modified>
</cp:coreProperties>
</file>